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4BC" w:rsidRPr="007777F8" w:rsidRDefault="002E3A45" w:rsidP="007204BC">
      <w:pPr>
        <w:pStyle w:val="DefaultText2"/>
        <w:overflowPunct/>
        <w:autoSpaceDE/>
        <w:autoSpaceDN/>
        <w:adjustRightInd/>
        <w:rPr>
          <w:rStyle w:val="tax1"/>
          <w:b w:val="0"/>
          <w:sz w:val="22"/>
          <w:szCs w:val="22"/>
        </w:rPr>
      </w:pPr>
      <w:hyperlink w:history="1"/>
      <w:r w:rsidR="007204BC" w:rsidRPr="00DA3006">
        <w:rPr>
          <w:rStyle w:val="tpa1"/>
          <w:sz w:val="22"/>
          <w:szCs w:val="22"/>
        </w:rPr>
        <w:t>Operator economic</w:t>
      </w:r>
      <w:r w:rsidR="007204BC" w:rsidRPr="00DA3006">
        <w:rPr>
          <w:rStyle w:val="tax1"/>
          <w:sz w:val="22"/>
          <w:szCs w:val="22"/>
        </w:rPr>
        <w:t xml:space="preserve">                                                                                                                       </w:t>
      </w:r>
      <w:r w:rsidR="007204BC" w:rsidRPr="00A17F86">
        <w:rPr>
          <w:rStyle w:val="tax1"/>
          <w:b w:val="0"/>
          <w:sz w:val="22"/>
          <w:szCs w:val="22"/>
        </w:rPr>
        <w:t>Formular nr. 1</w:t>
      </w:r>
      <w:r w:rsidR="007204BC" w:rsidRPr="007777F8">
        <w:rPr>
          <w:rStyle w:val="tax1"/>
          <w:sz w:val="22"/>
          <w:szCs w:val="22"/>
        </w:rPr>
        <w:t xml:space="preserve"> </w:t>
      </w:r>
    </w:p>
    <w:p w:rsidR="007204BC" w:rsidRPr="00DA3006" w:rsidRDefault="002E3A45" w:rsidP="007204BC">
      <w:pPr>
        <w:pBdr>
          <w:top w:val="dashed" w:sz="4" w:space="0" w:color="FFFFFF"/>
          <w:left w:val="dashed" w:sz="4" w:space="2" w:color="FFFFFF"/>
          <w:bottom w:val="dashed" w:sz="4" w:space="0" w:color="FFFFFF"/>
          <w:right w:val="dashed" w:sz="4" w:space="2" w:color="FFFFFF"/>
        </w:pBdr>
        <w:jc w:val="both"/>
        <w:rPr>
          <w:sz w:val="22"/>
          <w:szCs w:val="22"/>
        </w:rPr>
      </w:pPr>
      <w:hyperlink w:history="1"/>
      <w:r w:rsidR="007204BC" w:rsidRPr="00DA3006">
        <w:rPr>
          <w:rStyle w:val="tpa1"/>
          <w:sz w:val="22"/>
          <w:szCs w:val="22"/>
        </w:rPr>
        <w:t>................................</w:t>
      </w:r>
    </w:p>
    <w:p w:rsidR="007204BC" w:rsidRPr="00DA3006" w:rsidRDefault="002E3A45" w:rsidP="007204BC">
      <w:pPr>
        <w:pBdr>
          <w:top w:val="dashed" w:sz="4" w:space="0" w:color="FFFFFF"/>
          <w:left w:val="dashed" w:sz="4" w:space="2" w:color="FFFFFF"/>
          <w:bottom w:val="dashed" w:sz="4" w:space="0" w:color="FFFFFF"/>
          <w:right w:val="dashed" w:sz="4" w:space="2" w:color="FFFFFF"/>
        </w:pBdr>
        <w:jc w:val="both"/>
        <w:rPr>
          <w:sz w:val="22"/>
          <w:szCs w:val="22"/>
        </w:rPr>
      </w:pPr>
      <w:hyperlink w:history="1"/>
      <w:r w:rsidR="007204BC" w:rsidRPr="00DA3006">
        <w:rPr>
          <w:rStyle w:val="tpa1"/>
          <w:sz w:val="22"/>
          <w:szCs w:val="22"/>
        </w:rPr>
        <w:t>(</w:t>
      </w:r>
      <w:r w:rsidR="007204BC" w:rsidRPr="007D3C14">
        <w:rPr>
          <w:rStyle w:val="tpa1"/>
          <w:i/>
          <w:sz w:val="20"/>
          <w:szCs w:val="20"/>
        </w:rPr>
        <w:t>denumirea/numele</w:t>
      </w:r>
      <w:r w:rsidR="007204BC" w:rsidRPr="00DA3006">
        <w:rPr>
          <w:rStyle w:val="tpa1"/>
          <w:sz w:val="22"/>
          <w:szCs w:val="22"/>
        </w:rPr>
        <w:t>)</w:t>
      </w:r>
    </w:p>
    <w:p w:rsidR="007204BC" w:rsidRPr="00DA3006" w:rsidRDefault="007204BC" w:rsidP="007204BC">
      <w:pPr>
        <w:pBdr>
          <w:top w:val="dashed" w:sz="4" w:space="0" w:color="FFFFFF"/>
          <w:left w:val="dashed" w:sz="4" w:space="2" w:color="FFFFFF"/>
          <w:bottom w:val="dashed" w:sz="4" w:space="0" w:color="FFFFFF"/>
          <w:right w:val="dashed" w:sz="4" w:space="2" w:color="FFFFFF"/>
        </w:pBdr>
        <w:jc w:val="right"/>
        <w:rPr>
          <w:rStyle w:val="tax1"/>
          <w:sz w:val="22"/>
          <w:szCs w:val="22"/>
        </w:rPr>
      </w:pPr>
    </w:p>
    <w:p w:rsidR="007204BC" w:rsidRPr="00DA3006" w:rsidRDefault="007204BC" w:rsidP="007204BC">
      <w:pPr>
        <w:pBdr>
          <w:top w:val="dashed" w:sz="4" w:space="0" w:color="FFFFFF"/>
          <w:left w:val="dashed" w:sz="4" w:space="2" w:color="FFFFFF"/>
          <w:bottom w:val="dashed" w:sz="4" w:space="0" w:color="FFFFFF"/>
          <w:right w:val="dashed" w:sz="4" w:space="2" w:color="FFFFFF"/>
        </w:pBdr>
        <w:jc w:val="right"/>
        <w:rPr>
          <w:rStyle w:val="tax1"/>
          <w:sz w:val="22"/>
          <w:szCs w:val="22"/>
        </w:rPr>
      </w:pPr>
    </w:p>
    <w:p w:rsidR="007204BC" w:rsidRPr="00DA3006" w:rsidRDefault="007204BC" w:rsidP="007204BC">
      <w:pPr>
        <w:pBdr>
          <w:top w:val="dashed" w:sz="4" w:space="0" w:color="FFFFFF"/>
          <w:left w:val="dashed" w:sz="4" w:space="2" w:color="FFFFFF"/>
          <w:bottom w:val="dashed" w:sz="4" w:space="0" w:color="FFFFFF"/>
          <w:right w:val="dashed" w:sz="4" w:space="2" w:color="FFFFFF"/>
        </w:pBdr>
        <w:jc w:val="right"/>
        <w:rPr>
          <w:rStyle w:val="tax1"/>
          <w:sz w:val="22"/>
          <w:szCs w:val="22"/>
        </w:rPr>
      </w:pPr>
    </w:p>
    <w:p w:rsidR="007204BC" w:rsidRPr="001554E3" w:rsidRDefault="007204BC" w:rsidP="007204BC">
      <w:pPr>
        <w:pBdr>
          <w:top w:val="dashed" w:sz="4" w:space="0" w:color="FFFFFF"/>
          <w:left w:val="dashed" w:sz="4" w:space="2" w:color="FFFFFF"/>
          <w:bottom w:val="dashed" w:sz="4" w:space="0" w:color="FFFFFF"/>
          <w:right w:val="dashed" w:sz="4" w:space="2" w:color="FFFFFF"/>
        </w:pBdr>
        <w:jc w:val="center"/>
        <w:rPr>
          <w:rStyle w:val="tax1"/>
          <w:b w:val="0"/>
          <w:i/>
          <w:sz w:val="22"/>
          <w:szCs w:val="22"/>
        </w:rPr>
      </w:pPr>
      <w:r w:rsidRPr="001554E3">
        <w:rPr>
          <w:rStyle w:val="tax1"/>
          <w:i/>
          <w:sz w:val="22"/>
          <w:szCs w:val="22"/>
        </w:rPr>
        <w:t xml:space="preserve">Formular </w:t>
      </w:r>
      <w:r>
        <w:rPr>
          <w:rStyle w:val="tax1"/>
          <w:i/>
          <w:sz w:val="22"/>
          <w:szCs w:val="22"/>
        </w:rPr>
        <w:t>d</w:t>
      </w:r>
      <w:r w:rsidRPr="001554E3">
        <w:rPr>
          <w:rStyle w:val="tax1"/>
          <w:i/>
          <w:sz w:val="22"/>
          <w:szCs w:val="22"/>
        </w:rPr>
        <w:t>e Ofertă</w:t>
      </w:r>
    </w:p>
    <w:p w:rsidR="007204BC" w:rsidRPr="00DA3006" w:rsidRDefault="007204BC" w:rsidP="007204BC">
      <w:pPr>
        <w:pBdr>
          <w:top w:val="dashed" w:sz="4" w:space="0" w:color="FFFFFF"/>
          <w:left w:val="dashed" w:sz="4" w:space="2" w:color="FFFFFF"/>
          <w:bottom w:val="dashed" w:sz="4" w:space="0" w:color="FFFFFF"/>
          <w:right w:val="dashed" w:sz="4" w:space="2" w:color="FFFFFF"/>
        </w:pBdr>
        <w:jc w:val="center"/>
        <w:rPr>
          <w:sz w:val="22"/>
          <w:szCs w:val="22"/>
        </w:rPr>
      </w:pPr>
    </w:p>
    <w:p w:rsidR="007204BC" w:rsidRDefault="002E3A45" w:rsidP="007204BC">
      <w:pPr>
        <w:pBdr>
          <w:top w:val="dashed" w:sz="4" w:space="0" w:color="FFFFFF"/>
          <w:left w:val="dashed" w:sz="4" w:space="2" w:color="FFFFFF"/>
          <w:bottom w:val="dashed" w:sz="4" w:space="0" w:color="FFFFFF"/>
          <w:right w:val="dashed" w:sz="4" w:space="2" w:color="FFFFFF"/>
        </w:pBdr>
        <w:spacing w:line="360" w:lineRule="auto"/>
        <w:jc w:val="center"/>
        <w:rPr>
          <w:rStyle w:val="tpa1"/>
          <w:sz w:val="22"/>
          <w:szCs w:val="22"/>
        </w:rPr>
      </w:pPr>
      <w:hyperlink w:history="1"/>
      <w:r w:rsidR="007204BC" w:rsidRPr="00DA3006">
        <w:rPr>
          <w:rStyle w:val="tpa1"/>
          <w:sz w:val="22"/>
          <w:szCs w:val="22"/>
        </w:rPr>
        <w:t>Către</w:t>
      </w:r>
      <w:r w:rsidR="007204BC">
        <w:rPr>
          <w:rStyle w:val="tpa1"/>
          <w:sz w:val="22"/>
          <w:szCs w:val="22"/>
        </w:rPr>
        <w:t>,</w:t>
      </w:r>
    </w:p>
    <w:p w:rsidR="007204BC" w:rsidRPr="00DA3006" w:rsidRDefault="007204BC" w:rsidP="007204BC">
      <w:pPr>
        <w:pBdr>
          <w:top w:val="dashed" w:sz="4" w:space="0" w:color="FFFFFF"/>
          <w:left w:val="dashed" w:sz="4" w:space="2" w:color="FFFFFF"/>
          <w:bottom w:val="dashed" w:sz="4" w:space="0" w:color="FFFFFF"/>
          <w:right w:val="dashed" w:sz="4" w:space="2" w:color="FFFFFF"/>
        </w:pBdr>
        <w:spacing w:line="360" w:lineRule="auto"/>
        <w:ind w:left="4956"/>
        <w:rPr>
          <w:sz w:val="22"/>
          <w:szCs w:val="22"/>
        </w:rPr>
      </w:pPr>
      <w:r w:rsidRPr="00DA3006">
        <w:rPr>
          <w:rStyle w:val="tpa1"/>
          <w:sz w:val="22"/>
          <w:szCs w:val="22"/>
        </w:rPr>
        <w:t>......</w:t>
      </w:r>
      <w:r>
        <w:rPr>
          <w:rStyle w:val="tpa1"/>
          <w:sz w:val="22"/>
          <w:szCs w:val="22"/>
        </w:rPr>
        <w:t xml:space="preserve"> </w:t>
      </w:r>
      <w:r w:rsidRPr="00DA3006">
        <w:rPr>
          <w:rStyle w:val="tpa1"/>
          <w:sz w:val="22"/>
          <w:szCs w:val="22"/>
        </w:rPr>
        <w:t>(</w:t>
      </w:r>
      <w:r w:rsidRPr="007D3C14">
        <w:rPr>
          <w:rStyle w:val="tpa1"/>
          <w:i/>
          <w:sz w:val="20"/>
          <w:szCs w:val="20"/>
        </w:rPr>
        <w:t>denumirea autorităţii contractante şi adresa completă</w:t>
      </w:r>
      <w:r w:rsidRPr="00DA3006">
        <w:rPr>
          <w:rStyle w:val="tpa1"/>
          <w:sz w:val="22"/>
          <w:szCs w:val="22"/>
        </w:rPr>
        <w:t>)</w:t>
      </w:r>
    </w:p>
    <w:p w:rsidR="007204BC" w:rsidRDefault="007204BC" w:rsidP="007204BC">
      <w:pPr>
        <w:pBdr>
          <w:top w:val="dashed" w:sz="4" w:space="0" w:color="FFFFFF"/>
          <w:left w:val="dashed" w:sz="4" w:space="2" w:color="FFFFFF"/>
          <w:bottom w:val="dashed" w:sz="4" w:space="0" w:color="FFFFFF"/>
          <w:right w:val="dashed" w:sz="4" w:space="2" w:color="FFFFFF"/>
        </w:pBdr>
        <w:spacing w:line="360" w:lineRule="auto"/>
        <w:jc w:val="both"/>
        <w:rPr>
          <w:sz w:val="22"/>
          <w:szCs w:val="22"/>
        </w:rPr>
      </w:pPr>
    </w:p>
    <w:p w:rsidR="007204BC" w:rsidRPr="00DA3006" w:rsidRDefault="002E3A45" w:rsidP="007204BC">
      <w:pPr>
        <w:pBdr>
          <w:top w:val="dashed" w:sz="4" w:space="0" w:color="FFFFFF"/>
          <w:left w:val="dashed" w:sz="4" w:space="2" w:color="FFFFFF"/>
          <w:bottom w:val="dashed" w:sz="4" w:space="0" w:color="FFFFFF"/>
          <w:right w:val="dashed" w:sz="4" w:space="2" w:color="FFFFFF"/>
        </w:pBdr>
        <w:spacing w:line="360" w:lineRule="auto"/>
        <w:ind w:firstLine="708"/>
        <w:rPr>
          <w:sz w:val="22"/>
          <w:szCs w:val="22"/>
        </w:rPr>
      </w:pPr>
      <w:hyperlink w:history="1"/>
      <w:r w:rsidR="007204BC" w:rsidRPr="00DA3006">
        <w:rPr>
          <w:rStyle w:val="tpa1"/>
          <w:sz w:val="22"/>
          <w:szCs w:val="22"/>
        </w:rPr>
        <w:t>Domnilor,</w:t>
      </w:r>
    </w:p>
    <w:p w:rsidR="007204BC" w:rsidRPr="006F701F" w:rsidRDefault="002E3A45" w:rsidP="007204BC">
      <w:pPr>
        <w:pBdr>
          <w:top w:val="dashed" w:sz="4" w:space="0" w:color="FFFFFF"/>
          <w:left w:val="dashed" w:sz="4" w:space="2" w:color="FFFFFF"/>
          <w:bottom w:val="dashed" w:sz="4" w:space="0" w:color="FFFFFF"/>
          <w:right w:val="dashed" w:sz="4" w:space="2" w:color="FFFFFF"/>
        </w:pBdr>
        <w:spacing w:line="360" w:lineRule="auto"/>
        <w:rPr>
          <w:rStyle w:val="tpt1"/>
          <w:sz w:val="22"/>
          <w:szCs w:val="22"/>
        </w:rPr>
      </w:pPr>
      <w:hyperlink w:history="1"/>
      <w:r w:rsidR="007204BC" w:rsidRPr="006F701F">
        <w:rPr>
          <w:rStyle w:val="pt1"/>
          <w:sz w:val="22"/>
          <w:szCs w:val="22"/>
        </w:rPr>
        <w:t>1.</w:t>
      </w:r>
      <w:r w:rsidR="007204BC">
        <w:rPr>
          <w:rStyle w:val="pt1"/>
          <w:sz w:val="22"/>
          <w:szCs w:val="22"/>
        </w:rPr>
        <w:t xml:space="preserve"> </w:t>
      </w:r>
      <w:r w:rsidR="007204BC" w:rsidRPr="006F701F">
        <w:rPr>
          <w:rStyle w:val="tpt1"/>
          <w:sz w:val="22"/>
          <w:szCs w:val="22"/>
        </w:rPr>
        <w:t>Examinând documentaţia de atribuire, subsemnaţii, reprezentanţi ai ofertantului ...... (</w:t>
      </w:r>
      <w:r w:rsidR="007204BC" w:rsidRPr="006F701F">
        <w:rPr>
          <w:rStyle w:val="tpt1"/>
          <w:i/>
          <w:sz w:val="20"/>
          <w:szCs w:val="20"/>
        </w:rPr>
        <w:t>denumirea/numele ofertantului</w:t>
      </w:r>
      <w:r w:rsidR="007204BC" w:rsidRPr="006F701F">
        <w:rPr>
          <w:rStyle w:val="tpt1"/>
          <w:sz w:val="22"/>
          <w:szCs w:val="22"/>
        </w:rPr>
        <w:t>), ne oferim ca, în conformitate cu prevederile şi cerinţele cuprinse în documentaţia mai sus menţionată, să prestăm ........ (</w:t>
      </w:r>
      <w:r w:rsidR="007204BC" w:rsidRPr="006F701F">
        <w:rPr>
          <w:rStyle w:val="tpt1"/>
          <w:i/>
          <w:sz w:val="20"/>
          <w:szCs w:val="20"/>
        </w:rPr>
        <w:t>denumirea serviciului</w:t>
      </w:r>
      <w:r w:rsidR="007204BC" w:rsidRPr="006F701F">
        <w:rPr>
          <w:rStyle w:val="tpt1"/>
          <w:sz w:val="22"/>
          <w:szCs w:val="22"/>
        </w:rPr>
        <w:t>), pentru suma de ….</w:t>
      </w:r>
      <w:r w:rsidR="007204BC" w:rsidRPr="006F701F">
        <w:rPr>
          <w:rStyle w:val="tpt1"/>
          <w:sz w:val="28"/>
          <w:szCs w:val="28"/>
        </w:rPr>
        <w:t xml:space="preserve"> </w:t>
      </w:r>
      <w:r w:rsidR="007204BC" w:rsidRPr="006F701F">
        <w:rPr>
          <w:rStyle w:val="tpt1"/>
          <w:sz w:val="22"/>
          <w:szCs w:val="22"/>
        </w:rPr>
        <w:t>(</w:t>
      </w:r>
      <w:r w:rsidR="007204BC" w:rsidRPr="006F701F">
        <w:rPr>
          <w:rStyle w:val="tpt1"/>
          <w:i/>
          <w:sz w:val="20"/>
          <w:szCs w:val="20"/>
        </w:rPr>
        <w:t>suma în litere şi în cifre, precum şi moneda ofertei</w:t>
      </w:r>
      <w:r w:rsidR="007204BC" w:rsidRPr="006F701F">
        <w:rPr>
          <w:rStyle w:val="tpt1"/>
          <w:sz w:val="22"/>
          <w:szCs w:val="22"/>
        </w:rPr>
        <w:t>), plătibilă după recepţia serviciilor, la care se adaugă taxa pe valoarea adăugată în valoare de ...... (</w:t>
      </w:r>
      <w:r w:rsidR="007204BC" w:rsidRPr="006F701F">
        <w:rPr>
          <w:rStyle w:val="tpt1"/>
          <w:i/>
          <w:sz w:val="20"/>
          <w:szCs w:val="20"/>
        </w:rPr>
        <w:t>suma în litere şi în cifre</w:t>
      </w:r>
      <w:r w:rsidR="007204BC" w:rsidRPr="006F701F">
        <w:rPr>
          <w:rStyle w:val="tpt1"/>
          <w:sz w:val="22"/>
          <w:szCs w:val="22"/>
        </w:rPr>
        <w:t>), in conditiile prevazute in documentatia de atribuire si in propunerea tehnica si financiara.</w:t>
      </w:r>
    </w:p>
    <w:p w:rsidR="007204BC" w:rsidRPr="006F701F" w:rsidRDefault="002E3A45" w:rsidP="007204BC">
      <w:pPr>
        <w:pBdr>
          <w:top w:val="dashed" w:sz="4" w:space="0" w:color="FFFFFF"/>
          <w:left w:val="dashed" w:sz="4" w:space="2" w:color="FFFFFF"/>
          <w:bottom w:val="dashed" w:sz="4" w:space="0" w:color="FFFFFF"/>
          <w:right w:val="dashed" w:sz="4" w:space="2" w:color="FFFFFF"/>
        </w:pBdr>
        <w:spacing w:line="360" w:lineRule="auto"/>
        <w:rPr>
          <w:sz w:val="22"/>
          <w:szCs w:val="22"/>
        </w:rPr>
      </w:pPr>
      <w:hyperlink w:history="1"/>
      <w:r w:rsidR="007204BC" w:rsidRPr="006F701F">
        <w:rPr>
          <w:rStyle w:val="pt1"/>
          <w:sz w:val="22"/>
          <w:szCs w:val="22"/>
        </w:rPr>
        <w:t>2.</w:t>
      </w:r>
      <w:r w:rsidR="007204BC">
        <w:rPr>
          <w:rStyle w:val="pt1"/>
          <w:sz w:val="22"/>
          <w:szCs w:val="22"/>
        </w:rPr>
        <w:t xml:space="preserve"> </w:t>
      </w:r>
      <w:r w:rsidR="007204BC" w:rsidRPr="006F701F">
        <w:rPr>
          <w:rStyle w:val="tpt1"/>
          <w:sz w:val="22"/>
          <w:szCs w:val="22"/>
        </w:rPr>
        <w:t>Ne angajăm ca, în cazul în care oferta noastră este stabilită câştigătoare, să prestăm serviciile în graficul de timp anexat.</w:t>
      </w:r>
    </w:p>
    <w:p w:rsidR="007204BC" w:rsidRPr="006F701F" w:rsidRDefault="002E3A45" w:rsidP="007204BC">
      <w:pPr>
        <w:pBdr>
          <w:top w:val="dashed" w:sz="4" w:space="0" w:color="FFFFFF"/>
          <w:left w:val="dashed" w:sz="4" w:space="2" w:color="FFFFFF"/>
          <w:bottom w:val="dashed" w:sz="4" w:space="0" w:color="FFFFFF"/>
          <w:right w:val="dashed" w:sz="4" w:space="2" w:color="FFFFFF"/>
        </w:pBdr>
        <w:spacing w:line="360" w:lineRule="auto"/>
        <w:rPr>
          <w:sz w:val="22"/>
          <w:szCs w:val="22"/>
        </w:rPr>
      </w:pPr>
      <w:hyperlink w:history="1"/>
      <w:r w:rsidR="007204BC" w:rsidRPr="006F701F">
        <w:rPr>
          <w:rStyle w:val="pt1"/>
          <w:sz w:val="22"/>
          <w:szCs w:val="22"/>
        </w:rPr>
        <w:t>3.</w:t>
      </w:r>
      <w:r w:rsidR="007204BC">
        <w:rPr>
          <w:rStyle w:val="pt1"/>
          <w:sz w:val="22"/>
          <w:szCs w:val="22"/>
        </w:rPr>
        <w:t xml:space="preserve"> </w:t>
      </w:r>
      <w:r w:rsidR="007204BC" w:rsidRPr="006F701F">
        <w:rPr>
          <w:rStyle w:val="tpt1"/>
          <w:sz w:val="22"/>
          <w:szCs w:val="22"/>
        </w:rPr>
        <w:t>Ne angajăm să menţinem aceasta ofertă val</w:t>
      </w:r>
      <w:r w:rsidR="007204BC">
        <w:rPr>
          <w:rStyle w:val="tpt1"/>
          <w:sz w:val="22"/>
          <w:szCs w:val="22"/>
        </w:rPr>
        <w:t>abilă pentru o durată de .....</w:t>
      </w:r>
      <w:r w:rsidR="007204BC" w:rsidRPr="006F701F">
        <w:rPr>
          <w:rStyle w:val="tpt1"/>
          <w:sz w:val="22"/>
          <w:szCs w:val="22"/>
        </w:rPr>
        <w:t>. zile, (</w:t>
      </w:r>
      <w:r w:rsidR="007204BC" w:rsidRPr="006F701F">
        <w:rPr>
          <w:rStyle w:val="tpt1"/>
          <w:i/>
          <w:sz w:val="20"/>
          <w:szCs w:val="20"/>
        </w:rPr>
        <w:t>durata în litere şi cifre</w:t>
      </w:r>
      <w:r w:rsidR="007204BC" w:rsidRPr="006F701F">
        <w:rPr>
          <w:rStyle w:val="tpt1"/>
          <w:sz w:val="22"/>
          <w:szCs w:val="22"/>
        </w:rPr>
        <w:t>), respectiv pân</w:t>
      </w:r>
      <w:r w:rsidR="007204BC">
        <w:rPr>
          <w:rStyle w:val="tpt1"/>
          <w:sz w:val="22"/>
          <w:szCs w:val="22"/>
        </w:rPr>
        <w:t>ă la data de ..</w:t>
      </w:r>
      <w:r w:rsidR="007204BC" w:rsidRPr="006F701F">
        <w:rPr>
          <w:rStyle w:val="tpt1"/>
          <w:sz w:val="22"/>
          <w:szCs w:val="22"/>
        </w:rPr>
        <w:t>... (</w:t>
      </w:r>
      <w:r w:rsidR="007204BC" w:rsidRPr="006F701F">
        <w:rPr>
          <w:rStyle w:val="tpt1"/>
          <w:i/>
          <w:sz w:val="20"/>
          <w:szCs w:val="20"/>
        </w:rPr>
        <w:t>ziua/luna/anul</w:t>
      </w:r>
      <w:r w:rsidR="007204BC" w:rsidRPr="006F701F">
        <w:rPr>
          <w:rStyle w:val="tpt1"/>
          <w:sz w:val="22"/>
          <w:szCs w:val="22"/>
        </w:rPr>
        <w:t>), şi ea va rămâne obligatorie pentru noi şi poate fi acceptată oricând înainte de expirarea perioadei de valabilitate.</w:t>
      </w:r>
    </w:p>
    <w:p w:rsidR="007204BC" w:rsidRPr="006F701F" w:rsidRDefault="002E3A45" w:rsidP="007204BC">
      <w:pPr>
        <w:pBdr>
          <w:top w:val="dashed" w:sz="4" w:space="0" w:color="FFFFFF"/>
          <w:left w:val="dashed" w:sz="4" w:space="2" w:color="FFFFFF"/>
          <w:bottom w:val="dashed" w:sz="4" w:space="0" w:color="FFFFFF"/>
          <w:right w:val="dashed" w:sz="4" w:space="2" w:color="FFFFFF"/>
        </w:pBdr>
        <w:spacing w:line="360" w:lineRule="auto"/>
        <w:rPr>
          <w:sz w:val="22"/>
          <w:szCs w:val="22"/>
        </w:rPr>
      </w:pPr>
      <w:hyperlink w:history="1"/>
      <w:r w:rsidR="007204BC" w:rsidRPr="006F701F">
        <w:rPr>
          <w:rStyle w:val="pt1"/>
          <w:sz w:val="22"/>
          <w:szCs w:val="22"/>
        </w:rPr>
        <w:t>4.</w:t>
      </w:r>
      <w:r w:rsidR="007204BC">
        <w:rPr>
          <w:rStyle w:val="pt1"/>
          <w:sz w:val="22"/>
          <w:szCs w:val="22"/>
        </w:rPr>
        <w:t xml:space="preserve"> </w:t>
      </w:r>
      <w:r w:rsidR="007204BC" w:rsidRPr="006F701F">
        <w:rPr>
          <w:rStyle w:val="tpt1"/>
          <w:sz w:val="22"/>
          <w:szCs w:val="22"/>
        </w:rPr>
        <w:t xml:space="preserve">Până la încheierea şi semnarea contractului de achiziţie </w:t>
      </w:r>
      <w:r w:rsidR="007204BC">
        <w:rPr>
          <w:rStyle w:val="tpt1"/>
          <w:sz w:val="22"/>
          <w:szCs w:val="22"/>
        </w:rPr>
        <w:t>sectorial</w:t>
      </w:r>
      <w:r w:rsidR="007204BC" w:rsidRPr="006F701F">
        <w:rPr>
          <w:rStyle w:val="tpt1"/>
          <w:sz w:val="22"/>
          <w:szCs w:val="22"/>
        </w:rPr>
        <w:t>ă această ofertă, împreună cu comunicarea transmisă de dumneavoastră, prin care oferta noastră este stabilită câştigătoare, vor constitui un contract angajant între noi.</w:t>
      </w:r>
    </w:p>
    <w:p w:rsidR="007204BC" w:rsidRPr="006F701F" w:rsidRDefault="007204BC" w:rsidP="007204BC">
      <w:pPr>
        <w:pBdr>
          <w:top w:val="dashed" w:sz="4" w:space="0" w:color="FFFFFF"/>
          <w:left w:val="dashed" w:sz="4" w:space="2" w:color="FFFFFF"/>
          <w:bottom w:val="dashed" w:sz="4" w:space="0" w:color="FFFFFF"/>
          <w:right w:val="dashed" w:sz="4" w:space="2" w:color="FFFFFF"/>
        </w:pBdr>
        <w:spacing w:line="360" w:lineRule="auto"/>
        <w:rPr>
          <w:sz w:val="22"/>
          <w:szCs w:val="22"/>
        </w:rPr>
      </w:pPr>
      <w:r w:rsidRPr="006F701F">
        <w:rPr>
          <w:rStyle w:val="pt1"/>
          <w:sz w:val="22"/>
          <w:szCs w:val="22"/>
        </w:rPr>
        <w:t>5.</w:t>
      </w:r>
      <w:r>
        <w:rPr>
          <w:rStyle w:val="pt1"/>
          <w:sz w:val="22"/>
          <w:szCs w:val="22"/>
        </w:rPr>
        <w:t xml:space="preserve"> </w:t>
      </w:r>
      <w:r w:rsidRPr="006F701F">
        <w:rPr>
          <w:rStyle w:val="tpt1"/>
          <w:sz w:val="22"/>
          <w:szCs w:val="22"/>
        </w:rPr>
        <w:t>Precizăm că:</w:t>
      </w:r>
    </w:p>
    <w:p w:rsidR="007204BC" w:rsidRPr="006F701F" w:rsidRDefault="002E3A45" w:rsidP="007204BC">
      <w:pPr>
        <w:pBdr>
          <w:top w:val="dashed" w:sz="4" w:space="0" w:color="FFFFFF"/>
          <w:left w:val="dashed" w:sz="4" w:space="2" w:color="FFFFFF"/>
          <w:bottom w:val="dashed" w:sz="4" w:space="0" w:color="FFFFFF"/>
          <w:right w:val="dashed" w:sz="4" w:space="2" w:color="FFFFFF"/>
        </w:pBdr>
        <w:spacing w:line="360" w:lineRule="auto"/>
        <w:rPr>
          <w:sz w:val="22"/>
          <w:szCs w:val="22"/>
        </w:rPr>
      </w:pPr>
      <w:hyperlink w:history="1"/>
      <w:r w:rsidR="007204BC" w:rsidRPr="006F701F">
        <w:rPr>
          <w:rStyle w:val="tpa1"/>
          <w:sz w:val="22"/>
          <w:szCs w:val="22"/>
        </w:rPr>
        <w:t>|_| depunem ofertă alternativă, ale cărei detalii sunt prezentate într-un formular de ofertă separat, marcat în mod clar "alternativă";</w:t>
      </w:r>
    </w:p>
    <w:p w:rsidR="007204BC" w:rsidRPr="006F701F" w:rsidRDefault="002E3A45" w:rsidP="007204BC">
      <w:pPr>
        <w:pBdr>
          <w:top w:val="dashed" w:sz="4" w:space="0" w:color="FFFFFF"/>
          <w:left w:val="dashed" w:sz="4" w:space="2" w:color="FFFFFF"/>
          <w:bottom w:val="dashed" w:sz="4" w:space="0" w:color="FFFFFF"/>
          <w:right w:val="dashed" w:sz="4" w:space="2" w:color="FFFFFF"/>
        </w:pBdr>
        <w:spacing w:line="360" w:lineRule="auto"/>
        <w:rPr>
          <w:sz w:val="22"/>
          <w:szCs w:val="22"/>
        </w:rPr>
      </w:pPr>
      <w:hyperlink w:history="1"/>
      <w:r w:rsidR="007204BC" w:rsidRPr="006F701F">
        <w:rPr>
          <w:rStyle w:val="tpa1"/>
          <w:sz w:val="22"/>
          <w:szCs w:val="22"/>
        </w:rPr>
        <w:t>|_| nu depunem ofertă alternativă.</w:t>
      </w:r>
    </w:p>
    <w:p w:rsidR="007204BC" w:rsidRPr="006F701F" w:rsidRDefault="002E3A45" w:rsidP="007204BC">
      <w:pPr>
        <w:pBdr>
          <w:top w:val="dashed" w:sz="4" w:space="0" w:color="FFFFFF"/>
          <w:left w:val="dashed" w:sz="4" w:space="2" w:color="FFFFFF"/>
          <w:bottom w:val="dashed" w:sz="4" w:space="0" w:color="FFFFFF"/>
          <w:right w:val="dashed" w:sz="4" w:space="2" w:color="FFFFFF"/>
        </w:pBdr>
        <w:spacing w:line="360" w:lineRule="auto"/>
        <w:rPr>
          <w:sz w:val="22"/>
          <w:szCs w:val="22"/>
        </w:rPr>
      </w:pPr>
      <w:hyperlink w:history="1"/>
      <w:r w:rsidR="007204BC" w:rsidRPr="006F701F">
        <w:rPr>
          <w:rStyle w:val="tpa1"/>
          <w:sz w:val="22"/>
          <w:szCs w:val="22"/>
        </w:rPr>
        <w:t>(</w:t>
      </w:r>
      <w:r w:rsidR="007204BC" w:rsidRPr="006F701F">
        <w:rPr>
          <w:rStyle w:val="tpa1"/>
          <w:i/>
          <w:sz w:val="20"/>
          <w:szCs w:val="20"/>
        </w:rPr>
        <w:t>Se bifează opţiunea corespunzătoare</w:t>
      </w:r>
      <w:r w:rsidR="007204BC" w:rsidRPr="006F701F">
        <w:rPr>
          <w:rStyle w:val="tpa1"/>
          <w:sz w:val="22"/>
          <w:szCs w:val="22"/>
        </w:rPr>
        <w:t>.)</w:t>
      </w:r>
    </w:p>
    <w:p w:rsidR="007204BC" w:rsidRPr="006F701F" w:rsidRDefault="002E3A45" w:rsidP="007204BC">
      <w:pPr>
        <w:pBdr>
          <w:top w:val="dashed" w:sz="4" w:space="0" w:color="FFFFFF"/>
          <w:left w:val="dashed" w:sz="4" w:space="2" w:color="FFFFFF"/>
          <w:bottom w:val="dashed" w:sz="4" w:space="0" w:color="FFFFFF"/>
          <w:right w:val="dashed" w:sz="4" w:space="2" w:color="FFFFFF"/>
        </w:pBdr>
        <w:spacing w:line="360" w:lineRule="auto"/>
        <w:rPr>
          <w:sz w:val="22"/>
          <w:szCs w:val="22"/>
        </w:rPr>
      </w:pPr>
      <w:hyperlink w:history="1"/>
      <w:r w:rsidR="007204BC" w:rsidRPr="006F701F">
        <w:rPr>
          <w:rStyle w:val="pt1"/>
          <w:sz w:val="22"/>
          <w:szCs w:val="22"/>
        </w:rPr>
        <w:t>6.</w:t>
      </w:r>
      <w:r w:rsidR="007204BC">
        <w:rPr>
          <w:rStyle w:val="pt1"/>
          <w:sz w:val="22"/>
          <w:szCs w:val="22"/>
        </w:rPr>
        <w:t xml:space="preserve"> </w:t>
      </w:r>
      <w:r w:rsidR="007204BC" w:rsidRPr="006F701F">
        <w:rPr>
          <w:rStyle w:val="tpt1"/>
          <w:sz w:val="22"/>
          <w:szCs w:val="22"/>
        </w:rPr>
        <w:t xml:space="preserve">Am înţeles şi consimţim ca, în cazul în care oferta noastră este stabilită ca fiind câştigătoare, să constituim garanţia de bună execuţie în conformitate cu prevederile din documentaţia de atribuire, respectiv art. </w:t>
      </w:r>
      <w:r w:rsidR="007204BC">
        <w:rPr>
          <w:rStyle w:val="tpt1"/>
          <w:sz w:val="22"/>
          <w:szCs w:val="22"/>
        </w:rPr>
        <w:t xml:space="preserve">… </w:t>
      </w:r>
      <w:r w:rsidR="007204BC" w:rsidRPr="006F701F">
        <w:rPr>
          <w:rStyle w:val="tpt1"/>
          <w:sz w:val="22"/>
          <w:szCs w:val="22"/>
        </w:rPr>
        <w:t>din proiectul de contract.</w:t>
      </w:r>
    </w:p>
    <w:p w:rsidR="007204BC" w:rsidRPr="006F701F" w:rsidRDefault="007204BC" w:rsidP="007204BC">
      <w:pPr>
        <w:pBdr>
          <w:top w:val="dashed" w:sz="4" w:space="0" w:color="FFFFFF"/>
          <w:left w:val="dashed" w:sz="4" w:space="2" w:color="FFFFFF"/>
          <w:bottom w:val="dashed" w:sz="4" w:space="0" w:color="FFFFFF"/>
          <w:right w:val="dashed" w:sz="4" w:space="2" w:color="FFFFFF"/>
        </w:pBdr>
        <w:spacing w:line="360" w:lineRule="auto"/>
        <w:rPr>
          <w:sz w:val="22"/>
          <w:szCs w:val="22"/>
        </w:rPr>
      </w:pPr>
      <w:r w:rsidRPr="006F701F">
        <w:rPr>
          <w:rStyle w:val="pt1"/>
          <w:sz w:val="22"/>
          <w:szCs w:val="22"/>
        </w:rPr>
        <w:t>7.</w:t>
      </w:r>
      <w:r>
        <w:rPr>
          <w:rStyle w:val="pt1"/>
          <w:sz w:val="22"/>
          <w:szCs w:val="22"/>
        </w:rPr>
        <w:t xml:space="preserve"> </w:t>
      </w:r>
      <w:r w:rsidRPr="006F701F">
        <w:rPr>
          <w:rStyle w:val="tpt1"/>
          <w:sz w:val="22"/>
          <w:szCs w:val="22"/>
        </w:rPr>
        <w:t>Înţelegem că nu sunteţi obligaţi să acceptaţi oferta cu cel mai scăzut preţ sau orice altă ofertă pe care o puteţi primi.</w:t>
      </w:r>
    </w:p>
    <w:p w:rsidR="007204BC" w:rsidRDefault="007204BC" w:rsidP="007204BC">
      <w:pPr>
        <w:pBdr>
          <w:top w:val="dashed" w:sz="4" w:space="0" w:color="FFFFFF"/>
          <w:left w:val="dashed" w:sz="4" w:space="2" w:color="FFFFFF"/>
          <w:bottom w:val="dashed" w:sz="4" w:space="0" w:color="FFFFFF"/>
          <w:right w:val="dashed" w:sz="4" w:space="2" w:color="FFFFFF"/>
        </w:pBdr>
        <w:spacing w:line="360" w:lineRule="auto"/>
        <w:rPr>
          <w:sz w:val="22"/>
          <w:szCs w:val="22"/>
        </w:rPr>
      </w:pPr>
    </w:p>
    <w:p w:rsidR="007204BC" w:rsidRPr="006F701F" w:rsidRDefault="002E3A45" w:rsidP="007204BC">
      <w:pPr>
        <w:pBdr>
          <w:top w:val="dashed" w:sz="4" w:space="0" w:color="FFFFFF"/>
          <w:left w:val="dashed" w:sz="4" w:space="2" w:color="FFFFFF"/>
          <w:bottom w:val="dashed" w:sz="4" w:space="0" w:color="FFFFFF"/>
          <w:right w:val="dashed" w:sz="4" w:space="2" w:color="FFFFFF"/>
        </w:pBdr>
        <w:spacing w:line="360" w:lineRule="auto"/>
        <w:rPr>
          <w:sz w:val="22"/>
          <w:szCs w:val="22"/>
        </w:rPr>
      </w:pPr>
      <w:hyperlink w:history="1"/>
      <w:r w:rsidR="007204BC" w:rsidRPr="006F701F">
        <w:rPr>
          <w:rStyle w:val="tpa1"/>
          <w:sz w:val="22"/>
          <w:szCs w:val="22"/>
        </w:rPr>
        <w:t>Data __/__/____</w:t>
      </w:r>
    </w:p>
    <w:p w:rsidR="007204BC" w:rsidRPr="006F701F" w:rsidRDefault="002E3A45" w:rsidP="007204BC">
      <w:pPr>
        <w:pBdr>
          <w:top w:val="dashed" w:sz="4" w:space="0" w:color="FFFFFF"/>
          <w:left w:val="dashed" w:sz="4" w:space="2" w:color="FFFFFF"/>
          <w:bottom w:val="dashed" w:sz="4" w:space="0" w:color="FFFFFF"/>
          <w:right w:val="dashed" w:sz="4" w:space="2" w:color="FFFFFF"/>
        </w:pBdr>
        <w:spacing w:line="360" w:lineRule="auto"/>
        <w:rPr>
          <w:sz w:val="22"/>
          <w:szCs w:val="22"/>
        </w:rPr>
      </w:pPr>
      <w:hyperlink w:history="1"/>
      <w:r w:rsidR="007204BC">
        <w:rPr>
          <w:rStyle w:val="tpa1"/>
          <w:sz w:val="22"/>
          <w:szCs w:val="22"/>
        </w:rPr>
        <w:t>..........</w:t>
      </w:r>
      <w:r w:rsidR="007204BC" w:rsidRPr="006F701F">
        <w:rPr>
          <w:rStyle w:val="tpa1"/>
          <w:sz w:val="22"/>
          <w:szCs w:val="22"/>
        </w:rPr>
        <w:t>, (</w:t>
      </w:r>
      <w:r w:rsidR="007204BC" w:rsidRPr="006F701F">
        <w:rPr>
          <w:rStyle w:val="tpa1"/>
          <w:sz w:val="20"/>
          <w:szCs w:val="20"/>
        </w:rPr>
        <w:t>semnătură</w:t>
      </w:r>
      <w:r w:rsidR="007204BC" w:rsidRPr="006F701F">
        <w:rPr>
          <w:rStyle w:val="tpa1"/>
          <w:sz w:val="22"/>
          <w:szCs w:val="22"/>
        </w:rPr>
        <w:t>), în calitate de .........</w:t>
      </w:r>
      <w:r w:rsidR="007204BC">
        <w:rPr>
          <w:rStyle w:val="tpa1"/>
          <w:sz w:val="22"/>
          <w:szCs w:val="22"/>
        </w:rPr>
        <w:t xml:space="preserve"> </w:t>
      </w:r>
      <w:r w:rsidR="007204BC" w:rsidRPr="006F701F">
        <w:rPr>
          <w:rStyle w:val="tpa1"/>
          <w:sz w:val="22"/>
          <w:szCs w:val="22"/>
        </w:rPr>
        <w:t>legal autorizat să semnez ofer</w:t>
      </w:r>
      <w:r w:rsidR="007204BC">
        <w:rPr>
          <w:rStyle w:val="tpa1"/>
          <w:sz w:val="22"/>
          <w:szCs w:val="22"/>
        </w:rPr>
        <w:t xml:space="preserve">ta pentru şi în numele ........ </w:t>
      </w:r>
      <w:r w:rsidR="007204BC" w:rsidRPr="006F701F">
        <w:rPr>
          <w:rStyle w:val="tpa1"/>
          <w:sz w:val="22"/>
          <w:szCs w:val="22"/>
        </w:rPr>
        <w:t>(</w:t>
      </w:r>
      <w:r w:rsidR="007204BC" w:rsidRPr="006F701F">
        <w:rPr>
          <w:rStyle w:val="tpa1"/>
          <w:i/>
          <w:sz w:val="20"/>
          <w:szCs w:val="20"/>
        </w:rPr>
        <w:t>denumirea/numele operatorului economic</w:t>
      </w:r>
      <w:r w:rsidR="007204BC" w:rsidRPr="006F701F">
        <w:rPr>
          <w:rStyle w:val="tpa1"/>
          <w:sz w:val="22"/>
          <w:szCs w:val="22"/>
        </w:rPr>
        <w:t>)</w:t>
      </w:r>
      <w:r w:rsidR="007204BC" w:rsidRPr="006F701F">
        <w:rPr>
          <w:sz w:val="22"/>
          <w:szCs w:val="22"/>
        </w:rPr>
        <w:t xml:space="preserve"> </w:t>
      </w:r>
    </w:p>
    <w:p w:rsidR="00E2698B" w:rsidRDefault="00E2698B" w:rsidP="00457FA2">
      <w:pPr>
        <w:rPr>
          <w:lang w:val="ro-RO"/>
        </w:rPr>
      </w:pPr>
    </w:p>
    <w:p w:rsidR="00D9099A" w:rsidRDefault="00D9099A" w:rsidP="00457FA2">
      <w:pPr>
        <w:rPr>
          <w:lang w:val="ro-RO"/>
        </w:rPr>
      </w:pPr>
    </w:p>
    <w:p w:rsidR="00D9099A" w:rsidRDefault="00D9099A" w:rsidP="00457FA2">
      <w:pPr>
        <w:rPr>
          <w:lang w:val="ro-RO"/>
        </w:rPr>
      </w:pPr>
    </w:p>
    <w:p w:rsidR="00D9099A" w:rsidRDefault="00D9099A" w:rsidP="00457FA2">
      <w:pPr>
        <w:rPr>
          <w:lang w:val="ro-RO"/>
        </w:rPr>
      </w:pPr>
    </w:p>
    <w:p w:rsidR="00D9099A" w:rsidRDefault="00D9099A" w:rsidP="00457FA2">
      <w:pPr>
        <w:rPr>
          <w:lang w:val="ro-RO"/>
        </w:rPr>
      </w:pPr>
    </w:p>
    <w:p w:rsidR="00D9099A" w:rsidRDefault="00603B77" w:rsidP="00603B77">
      <w:pPr>
        <w:jc w:val="center"/>
        <w:rPr>
          <w:lang w:val="ro-RO"/>
        </w:rPr>
      </w:pPr>
      <w:r>
        <w:rPr>
          <w:lang w:val="ro-RO"/>
        </w:rPr>
        <w:lastRenderedPageBreak/>
        <w:t>Anexa la formularul de oferta</w:t>
      </w:r>
    </w:p>
    <w:p w:rsidR="00D9099A" w:rsidRDefault="00D9099A" w:rsidP="00457FA2">
      <w:pPr>
        <w:rPr>
          <w:lang w:val="ro-RO"/>
        </w:rPr>
      </w:pPr>
    </w:p>
    <w:tbl>
      <w:tblPr>
        <w:tblW w:w="10180" w:type="dxa"/>
        <w:tblInd w:w="93" w:type="dxa"/>
        <w:tblLayout w:type="fixed"/>
        <w:tblLook w:val="04A0"/>
      </w:tblPr>
      <w:tblGrid>
        <w:gridCol w:w="556"/>
        <w:gridCol w:w="3003"/>
        <w:gridCol w:w="1296"/>
        <w:gridCol w:w="1847"/>
        <w:gridCol w:w="723"/>
        <w:gridCol w:w="812"/>
        <w:gridCol w:w="850"/>
        <w:gridCol w:w="1093"/>
      </w:tblGrid>
      <w:tr w:rsidR="00D9099A" w:rsidRPr="00D9099A" w:rsidTr="00883AFA">
        <w:trPr>
          <w:trHeight w:val="122"/>
        </w:trPr>
        <w:tc>
          <w:tcPr>
            <w:tcW w:w="556" w:type="dxa"/>
            <w:tcBorders>
              <w:top w:val="single" w:sz="4" w:space="0" w:color="auto"/>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Nr. crt.</w:t>
            </w:r>
          </w:p>
        </w:tc>
        <w:tc>
          <w:tcPr>
            <w:tcW w:w="3003" w:type="dxa"/>
            <w:tcBorders>
              <w:top w:val="single" w:sz="4" w:space="0" w:color="auto"/>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Denumire achizitie</w:t>
            </w:r>
          </w:p>
        </w:tc>
        <w:tc>
          <w:tcPr>
            <w:tcW w:w="1296" w:type="dxa"/>
            <w:tcBorders>
              <w:top w:val="single" w:sz="4" w:space="0" w:color="auto"/>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Data expirarii ITP</w:t>
            </w:r>
          </w:p>
        </w:tc>
        <w:tc>
          <w:tcPr>
            <w:tcW w:w="1847" w:type="dxa"/>
            <w:tcBorders>
              <w:top w:val="single" w:sz="4" w:space="0" w:color="auto"/>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Perioada de valabilitate</w:t>
            </w:r>
          </w:p>
        </w:tc>
        <w:tc>
          <w:tcPr>
            <w:tcW w:w="723" w:type="dxa"/>
            <w:tcBorders>
              <w:top w:val="single" w:sz="4" w:space="0" w:color="auto"/>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U.M.</w:t>
            </w:r>
          </w:p>
        </w:tc>
        <w:tc>
          <w:tcPr>
            <w:tcW w:w="812" w:type="dxa"/>
            <w:tcBorders>
              <w:top w:val="single" w:sz="4" w:space="0" w:color="auto"/>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Cantitate</w:t>
            </w:r>
          </w:p>
        </w:tc>
        <w:tc>
          <w:tcPr>
            <w:tcW w:w="850" w:type="dxa"/>
            <w:tcBorders>
              <w:top w:val="single" w:sz="4" w:space="0" w:color="auto"/>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 xml:space="preserve">Preţ unitar, </w:t>
            </w:r>
            <w:r w:rsidRPr="00D9099A">
              <w:rPr>
                <w:sz w:val="22"/>
                <w:szCs w:val="22"/>
                <w:lang w:val="ro-RO" w:eastAsia="ro-RO"/>
              </w:rPr>
              <w:br/>
              <w:t>fara T.V.A.</w:t>
            </w:r>
            <w:r w:rsidRPr="00D9099A">
              <w:rPr>
                <w:sz w:val="22"/>
                <w:szCs w:val="22"/>
                <w:lang w:val="ro-RO" w:eastAsia="ro-RO"/>
              </w:rPr>
              <w:br/>
              <w:t>(lei)</w:t>
            </w:r>
          </w:p>
        </w:tc>
        <w:tc>
          <w:tcPr>
            <w:tcW w:w="1093" w:type="dxa"/>
            <w:tcBorders>
              <w:top w:val="single" w:sz="4" w:space="0" w:color="auto"/>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Valoare,</w:t>
            </w:r>
            <w:r w:rsidRPr="00D9099A">
              <w:rPr>
                <w:sz w:val="22"/>
                <w:szCs w:val="22"/>
                <w:lang w:val="ro-RO" w:eastAsia="ro-RO"/>
              </w:rPr>
              <w:br/>
              <w:t>fara T.V.A.</w:t>
            </w:r>
            <w:r w:rsidRPr="00D9099A">
              <w:rPr>
                <w:sz w:val="22"/>
                <w:szCs w:val="22"/>
                <w:lang w:val="ro-RO" w:eastAsia="ro-RO"/>
              </w:rPr>
              <w:br/>
              <w:t>(lei)</w:t>
            </w:r>
          </w:p>
        </w:tc>
      </w:tr>
      <w:tr w:rsidR="00D9099A" w:rsidRPr="00D9099A" w:rsidTr="00883AFA">
        <w:trPr>
          <w:trHeight w:val="7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autoturism Volkswagen Passat cu numarul de inmatriculare DJ-40-CEN</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03.08.2017</w:t>
            </w:r>
          </w:p>
        </w:tc>
        <w:tc>
          <w:tcPr>
            <w:tcW w:w="1847" w:type="dxa"/>
            <w:vMerge w:val="restart"/>
            <w:tcBorders>
              <w:top w:val="nil"/>
              <w:left w:val="single" w:sz="4" w:space="0" w:color="auto"/>
              <w:bottom w:val="single" w:sz="4" w:space="0" w:color="000000"/>
              <w:right w:val="single" w:sz="4" w:space="0" w:color="auto"/>
            </w:tcBorders>
            <w:shd w:val="clear" w:color="auto" w:fill="auto"/>
            <w:vAlign w:val="center"/>
            <w:hideMark/>
          </w:tcPr>
          <w:p w:rsidR="00D9099A" w:rsidRPr="00D9099A" w:rsidRDefault="00D9099A" w:rsidP="00D9099A">
            <w:pPr>
              <w:jc w:val="center"/>
              <w:rPr>
                <w:sz w:val="22"/>
                <w:szCs w:val="22"/>
                <w:lang w:val="ro-RO" w:eastAsia="ro-RO"/>
              </w:rPr>
            </w:pPr>
            <w:r w:rsidRPr="00D9099A">
              <w:rPr>
                <w:sz w:val="22"/>
                <w:szCs w:val="22"/>
                <w:lang w:val="ro-RO" w:eastAsia="ro-RO"/>
              </w:rPr>
              <w:t>Conform prevederilor art.2, alin.(3) din Ordonanţa Guvernului României nr. 81/24.08.2000 privind certificarea încadrării vehiculelor înmatriculate sau înregistrate în normele tehnice privind siguranţa circulaţiei rutiere, protecţia mediului şi în categoria de folosinţă conform destinaţiei, prin inspecţia tehnică periodică’’, cu toate modificările şi completările ulterioare</w:t>
            </w: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63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2</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autoturism Toyota RAV4 cu numarul de inmatriculare DJ-12-CEN</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07.03.2017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63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3</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autoutilitara Ford Ranger cu numarul de inmatriculare DJ-18-TSV</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13.06.2017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63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4</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autoutilitara Ford Transit cu numarul de inmatriculare DJ-17-TSV</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01.08.2017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945"/>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5</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autoutilitara Ford Transit Connect cu numarul de inmatriculare DJ 44 SEI</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22.07.2017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63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6</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autoutilitara Ford Transit cu numarul de inmatriculare DJ 55 SEI</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15.01.2017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7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7</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autocamion Roman 10215F cu numarul de inmatriculare DJ 04 LWK</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06.11.2017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945"/>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8</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autospecializata basculanta Roman 10215 cu numarul de inmatriculare DJ 04 SPY</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01.07.2017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63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9</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automacara MAN cu numarul de inmatriculare DJ-99-TSV</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26.04.2017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945"/>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10</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tractor LANDINI FARM DT95 cu numarul de inmatriculare DJ-20-TSV</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09.10.2017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63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11</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remorca PRONAR cu numarul de inmatriculare DJ-81-TSV</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09.10.2017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7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12</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remorca lenta ZACCARIA cu numarul de inmatriculare DJ-80-TSV</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16.10.2017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63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13</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tractor U.T.B. U650M cu numarul de inmatriculare DJ-80-SEI</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23.06.2017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630"/>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14</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remorca lenta TR LEMA cu numarul de inmatriculare DJ-08-BWJ</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09.10.2017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945"/>
        </w:trPr>
        <w:tc>
          <w:tcPr>
            <w:tcW w:w="556" w:type="dxa"/>
            <w:tcBorders>
              <w:top w:val="nil"/>
              <w:left w:val="single" w:sz="4" w:space="0" w:color="auto"/>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15</w:t>
            </w:r>
          </w:p>
        </w:tc>
        <w:tc>
          <w:tcPr>
            <w:tcW w:w="300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rPr>
                <w:sz w:val="22"/>
                <w:szCs w:val="22"/>
                <w:lang w:val="ro-RO" w:eastAsia="ro-RO"/>
              </w:rPr>
            </w:pPr>
            <w:r w:rsidRPr="00D9099A">
              <w:rPr>
                <w:sz w:val="22"/>
                <w:szCs w:val="22"/>
                <w:lang w:val="ro-RO" w:eastAsia="ro-RO"/>
              </w:rPr>
              <w:t>Efectuare ITP autospeciala pompieri RENAULT VI MIDLUM 280 cu numarul de inmatriculare DJ 84 SEI</w:t>
            </w:r>
          </w:p>
        </w:tc>
        <w:tc>
          <w:tcPr>
            <w:tcW w:w="1296"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15.10.2017</w:t>
            </w:r>
          </w:p>
        </w:tc>
        <w:tc>
          <w:tcPr>
            <w:tcW w:w="1847" w:type="dxa"/>
            <w:vMerge/>
            <w:tcBorders>
              <w:top w:val="nil"/>
              <w:left w:val="single" w:sz="4" w:space="0" w:color="auto"/>
              <w:bottom w:val="single" w:sz="4" w:space="0" w:color="000000"/>
              <w:right w:val="single" w:sz="4" w:space="0" w:color="auto"/>
            </w:tcBorders>
            <w:vAlign w:val="center"/>
            <w:hideMark/>
          </w:tcPr>
          <w:p w:rsidR="00D9099A" w:rsidRPr="00D9099A" w:rsidRDefault="00D9099A" w:rsidP="00D9099A">
            <w:pPr>
              <w:rPr>
                <w:sz w:val="22"/>
                <w:szCs w:val="22"/>
                <w:lang w:val="ro-RO" w:eastAsia="ro-RO"/>
              </w:rPr>
            </w:pPr>
          </w:p>
        </w:tc>
        <w:tc>
          <w:tcPr>
            <w:tcW w:w="72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buc.</w:t>
            </w:r>
          </w:p>
        </w:tc>
        <w:tc>
          <w:tcPr>
            <w:tcW w:w="812"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r w:rsidRPr="00D9099A">
              <w:rPr>
                <w:sz w:val="22"/>
                <w:szCs w:val="22"/>
                <w:lang w:val="ro-RO" w:eastAsia="ro-RO"/>
              </w:rPr>
              <w:t>1</w:t>
            </w:r>
          </w:p>
        </w:tc>
        <w:tc>
          <w:tcPr>
            <w:tcW w:w="850"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center"/>
              <w:rPr>
                <w:sz w:val="22"/>
                <w:szCs w:val="22"/>
                <w:lang w:val="ro-RO" w:eastAsia="ro-RO"/>
              </w:rPr>
            </w:pPr>
          </w:p>
        </w:tc>
        <w:tc>
          <w:tcPr>
            <w:tcW w:w="1093" w:type="dxa"/>
            <w:tcBorders>
              <w:top w:val="nil"/>
              <w:left w:val="nil"/>
              <w:bottom w:val="single" w:sz="4" w:space="0" w:color="auto"/>
              <w:right w:val="single" w:sz="4" w:space="0" w:color="auto"/>
            </w:tcBorders>
            <w:shd w:val="clear" w:color="auto" w:fill="auto"/>
            <w:hideMark/>
          </w:tcPr>
          <w:p w:rsidR="00D9099A" w:rsidRPr="00D9099A" w:rsidRDefault="00D9099A" w:rsidP="00D9099A">
            <w:pPr>
              <w:jc w:val="right"/>
              <w:rPr>
                <w:sz w:val="22"/>
                <w:szCs w:val="22"/>
                <w:lang w:val="ro-RO" w:eastAsia="ro-RO"/>
              </w:rPr>
            </w:pPr>
          </w:p>
        </w:tc>
      </w:tr>
      <w:tr w:rsidR="00D9099A" w:rsidRPr="00D9099A" w:rsidTr="00883AFA">
        <w:trPr>
          <w:trHeight w:val="315"/>
        </w:trPr>
        <w:tc>
          <w:tcPr>
            <w:tcW w:w="908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9099A" w:rsidRPr="00D9099A" w:rsidRDefault="00D9099A" w:rsidP="00D9099A">
            <w:pPr>
              <w:jc w:val="center"/>
              <w:rPr>
                <w:b/>
                <w:bCs/>
                <w:i/>
                <w:iCs/>
                <w:sz w:val="22"/>
                <w:szCs w:val="22"/>
                <w:lang w:val="ro-RO" w:eastAsia="ro-RO"/>
              </w:rPr>
            </w:pPr>
            <w:r w:rsidRPr="00D9099A">
              <w:rPr>
                <w:b/>
                <w:bCs/>
                <w:i/>
                <w:iCs/>
                <w:sz w:val="22"/>
                <w:szCs w:val="22"/>
                <w:lang w:val="ro-RO" w:eastAsia="ro-RO"/>
              </w:rPr>
              <w:t>Total, fara T.V.A.(lei)</w:t>
            </w:r>
          </w:p>
        </w:tc>
        <w:tc>
          <w:tcPr>
            <w:tcW w:w="1093" w:type="dxa"/>
            <w:tcBorders>
              <w:top w:val="nil"/>
              <w:left w:val="nil"/>
              <w:bottom w:val="single" w:sz="4" w:space="0" w:color="auto"/>
              <w:right w:val="single" w:sz="4" w:space="0" w:color="auto"/>
            </w:tcBorders>
            <w:shd w:val="clear" w:color="auto" w:fill="auto"/>
            <w:vAlign w:val="center"/>
            <w:hideMark/>
          </w:tcPr>
          <w:p w:rsidR="00D9099A" w:rsidRPr="00D9099A" w:rsidRDefault="00D9099A" w:rsidP="00D9099A">
            <w:pPr>
              <w:jc w:val="right"/>
              <w:rPr>
                <w:b/>
                <w:bCs/>
                <w:i/>
                <w:iCs/>
                <w:sz w:val="22"/>
                <w:szCs w:val="22"/>
                <w:lang w:val="ro-RO" w:eastAsia="ro-RO"/>
              </w:rPr>
            </w:pPr>
          </w:p>
        </w:tc>
      </w:tr>
    </w:tbl>
    <w:p w:rsidR="00D9099A" w:rsidRDefault="00D9099A" w:rsidP="00457FA2">
      <w:pPr>
        <w:rPr>
          <w:lang w:val="ro-RO"/>
        </w:rPr>
      </w:pPr>
    </w:p>
    <w:p w:rsidR="00603B77" w:rsidRDefault="00603B77" w:rsidP="00883AFA">
      <w:pPr>
        <w:jc w:val="center"/>
        <w:rPr>
          <w:lang w:val="ro-RO"/>
        </w:rPr>
      </w:pPr>
      <w:r>
        <w:rPr>
          <w:lang w:val="ro-RO"/>
        </w:rPr>
        <w:t>Ofertant,</w:t>
      </w:r>
    </w:p>
    <w:sectPr w:rsidR="00603B77" w:rsidSect="006B0E60">
      <w:headerReference w:type="default" r:id="rId8"/>
      <w:footerReference w:type="default" r:id="rId9"/>
      <w:pgSz w:w="11907" w:h="16840" w:code="9"/>
      <w:pgMar w:top="567" w:right="567" w:bottom="567" w:left="1418" w:header="142"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41D" w:rsidRDefault="008B141D" w:rsidP="007C4797">
      <w:r>
        <w:separator/>
      </w:r>
    </w:p>
  </w:endnote>
  <w:endnote w:type="continuationSeparator" w:id="0">
    <w:p w:rsidR="008B141D" w:rsidRDefault="008B141D" w:rsidP="007C479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0C3" w:rsidRDefault="002E3A45">
    <w:pPr>
      <w:pStyle w:val="Subsol"/>
      <w:jc w:val="center"/>
    </w:pPr>
    <w:fldSimple w:instr=" PAGE   \* MERGEFORMAT ">
      <w:r w:rsidR="00883AFA">
        <w:rPr>
          <w:noProof/>
        </w:rPr>
        <w:t>2</w:t>
      </w:r>
    </w:fldSimple>
  </w:p>
  <w:p w:rsidR="002A40C3" w:rsidRDefault="002A40C3">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41D" w:rsidRDefault="008B141D" w:rsidP="007C4797">
      <w:r>
        <w:separator/>
      </w:r>
    </w:p>
  </w:footnote>
  <w:footnote w:type="continuationSeparator" w:id="0">
    <w:p w:rsidR="008B141D" w:rsidRDefault="008B141D" w:rsidP="007C47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DB" w:rsidRDefault="00563EDB">
    <w:pPr>
      <w:pStyle w:val="Antet"/>
    </w:pPr>
  </w:p>
  <w:p w:rsidR="00563EDB" w:rsidRDefault="00563EDB">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1ACA3A"/>
    <w:lvl w:ilvl="0">
      <w:numFmt w:val="bullet"/>
      <w:lvlText w:val="*"/>
      <w:lvlJc w:val="left"/>
    </w:lvl>
  </w:abstractNum>
  <w:abstractNum w:abstractNumId="1">
    <w:nsid w:val="0C8625DD"/>
    <w:multiLevelType w:val="hybridMultilevel"/>
    <w:tmpl w:val="6686C102"/>
    <w:lvl w:ilvl="0" w:tplc="542A68B6">
      <w:start w:val="3"/>
      <w:numFmt w:val="bullet"/>
      <w:lvlText w:val="-"/>
      <w:lvlJc w:val="left"/>
      <w:pPr>
        <w:tabs>
          <w:tab w:val="num" w:pos="360"/>
        </w:tabs>
        <w:ind w:left="360" w:hanging="360"/>
      </w:pPr>
      <w:rPr>
        <w:rFonts w:ascii="Arial" w:eastAsia="Times New Roman" w:hAnsi="Arial" w:cs="Aria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3F8339E"/>
    <w:multiLevelType w:val="hybridMultilevel"/>
    <w:tmpl w:val="78885E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E2228"/>
    <w:multiLevelType w:val="hybridMultilevel"/>
    <w:tmpl w:val="87149F9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6F6BBB"/>
    <w:multiLevelType w:val="hybridMultilevel"/>
    <w:tmpl w:val="51F8E69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2B0E7D68"/>
    <w:multiLevelType w:val="multilevel"/>
    <w:tmpl w:val="A16634B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b/>
        <w:lang w:val="fr-FR"/>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2D280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2D4D35"/>
    <w:multiLevelType w:val="hybridMultilevel"/>
    <w:tmpl w:val="F1F00E36"/>
    <w:lvl w:ilvl="0" w:tplc="091CF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AF595C"/>
    <w:multiLevelType w:val="multilevel"/>
    <w:tmpl w:val="F2EE21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188"/>
        </w:tabs>
        <w:ind w:left="1188"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nsid w:val="3EAC11C0"/>
    <w:multiLevelType w:val="hybridMultilevel"/>
    <w:tmpl w:val="487A0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0C3C1E"/>
    <w:multiLevelType w:val="hybridMultilevel"/>
    <w:tmpl w:val="982AFEE0"/>
    <w:lvl w:ilvl="0" w:tplc="1E786094">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17568B"/>
    <w:multiLevelType w:val="singleLevel"/>
    <w:tmpl w:val="975C425A"/>
    <w:lvl w:ilvl="0">
      <w:start w:val="1"/>
      <w:numFmt w:val="decimal"/>
      <w:lvlText w:val="%1."/>
      <w:legacy w:legacy="1" w:legacySpace="0" w:legacyIndent="302"/>
      <w:lvlJc w:val="left"/>
      <w:rPr>
        <w:rFonts w:ascii="Times New Roman" w:hAnsi="Times New Roman" w:cs="Times New Roman" w:hint="default"/>
      </w:rPr>
    </w:lvl>
  </w:abstractNum>
  <w:abstractNum w:abstractNumId="12">
    <w:nsid w:val="47DC17D0"/>
    <w:multiLevelType w:val="hybridMultilevel"/>
    <w:tmpl w:val="508A2194"/>
    <w:lvl w:ilvl="0" w:tplc="3A7E5ADE">
      <w:start w:val="1"/>
      <w:numFmt w:val="upperLetter"/>
      <w:lvlText w:val="%1."/>
      <w:lvlJc w:val="left"/>
      <w:pPr>
        <w:tabs>
          <w:tab w:val="num" w:pos="723"/>
        </w:tabs>
        <w:ind w:left="723" w:hanging="360"/>
      </w:pPr>
      <w:rPr>
        <w:rFonts w:hint="default"/>
      </w:rPr>
    </w:lvl>
    <w:lvl w:ilvl="1" w:tplc="04180019" w:tentative="1">
      <w:start w:val="1"/>
      <w:numFmt w:val="lowerLetter"/>
      <w:lvlText w:val="%2."/>
      <w:lvlJc w:val="left"/>
      <w:pPr>
        <w:tabs>
          <w:tab w:val="num" w:pos="1443"/>
        </w:tabs>
        <w:ind w:left="1443" w:hanging="360"/>
      </w:pPr>
    </w:lvl>
    <w:lvl w:ilvl="2" w:tplc="0418001B" w:tentative="1">
      <w:start w:val="1"/>
      <w:numFmt w:val="lowerRoman"/>
      <w:lvlText w:val="%3."/>
      <w:lvlJc w:val="right"/>
      <w:pPr>
        <w:tabs>
          <w:tab w:val="num" w:pos="2163"/>
        </w:tabs>
        <w:ind w:left="2163" w:hanging="180"/>
      </w:pPr>
    </w:lvl>
    <w:lvl w:ilvl="3" w:tplc="0418000F" w:tentative="1">
      <w:start w:val="1"/>
      <w:numFmt w:val="decimal"/>
      <w:lvlText w:val="%4."/>
      <w:lvlJc w:val="left"/>
      <w:pPr>
        <w:tabs>
          <w:tab w:val="num" w:pos="2883"/>
        </w:tabs>
        <w:ind w:left="2883" w:hanging="360"/>
      </w:pPr>
    </w:lvl>
    <w:lvl w:ilvl="4" w:tplc="04180019" w:tentative="1">
      <w:start w:val="1"/>
      <w:numFmt w:val="lowerLetter"/>
      <w:lvlText w:val="%5."/>
      <w:lvlJc w:val="left"/>
      <w:pPr>
        <w:tabs>
          <w:tab w:val="num" w:pos="3603"/>
        </w:tabs>
        <w:ind w:left="3603" w:hanging="360"/>
      </w:pPr>
    </w:lvl>
    <w:lvl w:ilvl="5" w:tplc="0418001B" w:tentative="1">
      <w:start w:val="1"/>
      <w:numFmt w:val="lowerRoman"/>
      <w:lvlText w:val="%6."/>
      <w:lvlJc w:val="right"/>
      <w:pPr>
        <w:tabs>
          <w:tab w:val="num" w:pos="4323"/>
        </w:tabs>
        <w:ind w:left="4323" w:hanging="180"/>
      </w:pPr>
    </w:lvl>
    <w:lvl w:ilvl="6" w:tplc="0418000F" w:tentative="1">
      <w:start w:val="1"/>
      <w:numFmt w:val="decimal"/>
      <w:lvlText w:val="%7."/>
      <w:lvlJc w:val="left"/>
      <w:pPr>
        <w:tabs>
          <w:tab w:val="num" w:pos="5043"/>
        </w:tabs>
        <w:ind w:left="5043" w:hanging="360"/>
      </w:pPr>
    </w:lvl>
    <w:lvl w:ilvl="7" w:tplc="04180019" w:tentative="1">
      <w:start w:val="1"/>
      <w:numFmt w:val="lowerLetter"/>
      <w:lvlText w:val="%8."/>
      <w:lvlJc w:val="left"/>
      <w:pPr>
        <w:tabs>
          <w:tab w:val="num" w:pos="5763"/>
        </w:tabs>
        <w:ind w:left="5763" w:hanging="360"/>
      </w:pPr>
    </w:lvl>
    <w:lvl w:ilvl="8" w:tplc="0418001B" w:tentative="1">
      <w:start w:val="1"/>
      <w:numFmt w:val="lowerRoman"/>
      <w:lvlText w:val="%9."/>
      <w:lvlJc w:val="right"/>
      <w:pPr>
        <w:tabs>
          <w:tab w:val="num" w:pos="6483"/>
        </w:tabs>
        <w:ind w:left="6483" w:hanging="180"/>
      </w:pPr>
    </w:lvl>
  </w:abstractNum>
  <w:abstractNum w:abstractNumId="13">
    <w:nsid w:val="495F7F39"/>
    <w:multiLevelType w:val="hybridMultilevel"/>
    <w:tmpl w:val="ED766A5E"/>
    <w:lvl w:ilvl="0" w:tplc="D5B03E8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C203B3E"/>
    <w:multiLevelType w:val="hybridMultilevel"/>
    <w:tmpl w:val="254EA660"/>
    <w:lvl w:ilvl="0" w:tplc="2676C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B6739B"/>
    <w:multiLevelType w:val="hybridMultilevel"/>
    <w:tmpl w:val="2CDC3A32"/>
    <w:lvl w:ilvl="0" w:tplc="22B0430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0618C8"/>
    <w:multiLevelType w:val="hybridMultilevel"/>
    <w:tmpl w:val="0C30D018"/>
    <w:lvl w:ilvl="0" w:tplc="A6883F40">
      <w:start w:val="1"/>
      <w:numFmt w:val="lowerLetter"/>
      <w:lvlText w:val="%1)"/>
      <w:lvlJc w:val="left"/>
      <w:pPr>
        <w:tabs>
          <w:tab w:val="num" w:pos="1800"/>
        </w:tabs>
        <w:ind w:left="1800" w:hanging="360"/>
      </w:pPr>
      <w:rPr>
        <w:rFonts w:cs="Times New Roman"/>
      </w:rPr>
    </w:lvl>
    <w:lvl w:ilvl="1" w:tplc="04180019">
      <w:start w:val="1"/>
      <w:numFmt w:val="lowerLetter"/>
      <w:lvlText w:val="%2."/>
      <w:lvlJc w:val="left"/>
      <w:pPr>
        <w:tabs>
          <w:tab w:val="num" w:pos="2520"/>
        </w:tabs>
        <w:ind w:left="252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nsid w:val="5BFB08FA"/>
    <w:multiLevelType w:val="hybridMultilevel"/>
    <w:tmpl w:val="F098B1D4"/>
    <w:lvl w:ilvl="0" w:tplc="34261102">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FB0996"/>
    <w:multiLevelType w:val="hybridMultilevel"/>
    <w:tmpl w:val="F0964E2A"/>
    <w:lvl w:ilvl="0" w:tplc="D5B03E8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2BF772A"/>
    <w:multiLevelType w:val="hybridMultilevel"/>
    <w:tmpl w:val="CB8EB6D6"/>
    <w:lvl w:ilvl="0" w:tplc="329A89A4">
      <w:start w:val="1"/>
      <w:numFmt w:val="lowerLetter"/>
      <w:lvlText w:val="%1)"/>
      <w:lvlJc w:val="left"/>
      <w:pPr>
        <w:tabs>
          <w:tab w:val="num" w:pos="840"/>
        </w:tabs>
        <w:ind w:left="8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64A56A15"/>
    <w:multiLevelType w:val="hybridMultilevel"/>
    <w:tmpl w:val="63D4181C"/>
    <w:lvl w:ilvl="0" w:tplc="32D2162C">
      <w:start w:val="1"/>
      <w:numFmt w:val="bullet"/>
      <w:lvlText w:val=""/>
      <w:lvlJc w:val="left"/>
      <w:pPr>
        <w:tabs>
          <w:tab w:val="num" w:pos="1080"/>
        </w:tabs>
        <w:ind w:left="1080" w:hanging="360"/>
      </w:pPr>
      <w:rPr>
        <w:rFonts w:ascii="Wingdings" w:hAnsi="Wingdings" w:hint="default"/>
        <w:b/>
        <w:color w:val="auto"/>
        <w:sz w:val="16"/>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nsid w:val="6B365632"/>
    <w:multiLevelType w:val="hybridMultilevel"/>
    <w:tmpl w:val="81840FAE"/>
    <w:lvl w:ilvl="0" w:tplc="21B2053E">
      <w:start w:val="1"/>
      <w:numFmt w:val="upperLetter"/>
      <w:lvlText w:val="%1."/>
      <w:lvlJc w:val="left"/>
      <w:pPr>
        <w:tabs>
          <w:tab w:val="num" w:pos="723"/>
        </w:tabs>
        <w:ind w:left="723" w:hanging="360"/>
      </w:pPr>
      <w:rPr>
        <w:rFonts w:cs="Times New Roman" w:hint="default"/>
      </w:rPr>
    </w:lvl>
    <w:lvl w:ilvl="1" w:tplc="04090019">
      <w:start w:val="1"/>
      <w:numFmt w:val="lowerLetter"/>
      <w:lvlText w:val="%2."/>
      <w:lvlJc w:val="left"/>
      <w:pPr>
        <w:tabs>
          <w:tab w:val="num" w:pos="1443"/>
        </w:tabs>
        <w:ind w:left="1443" w:hanging="360"/>
      </w:pPr>
      <w:rPr>
        <w:rFonts w:cs="Times New Roman"/>
      </w:rPr>
    </w:lvl>
    <w:lvl w:ilvl="2" w:tplc="0409001B">
      <w:start w:val="1"/>
      <w:numFmt w:val="lowerRoman"/>
      <w:lvlText w:val="%3."/>
      <w:lvlJc w:val="right"/>
      <w:pPr>
        <w:tabs>
          <w:tab w:val="num" w:pos="2163"/>
        </w:tabs>
        <w:ind w:left="2163" w:hanging="180"/>
      </w:pPr>
      <w:rPr>
        <w:rFonts w:cs="Times New Roman"/>
      </w:rPr>
    </w:lvl>
    <w:lvl w:ilvl="3" w:tplc="0409000F">
      <w:start w:val="1"/>
      <w:numFmt w:val="decimal"/>
      <w:lvlText w:val="%4."/>
      <w:lvlJc w:val="left"/>
      <w:pPr>
        <w:tabs>
          <w:tab w:val="num" w:pos="2883"/>
        </w:tabs>
        <w:ind w:left="2883" w:hanging="360"/>
      </w:pPr>
      <w:rPr>
        <w:rFonts w:cs="Times New Roman"/>
      </w:rPr>
    </w:lvl>
    <w:lvl w:ilvl="4" w:tplc="04090019">
      <w:start w:val="1"/>
      <w:numFmt w:val="lowerLetter"/>
      <w:lvlText w:val="%5."/>
      <w:lvlJc w:val="left"/>
      <w:pPr>
        <w:tabs>
          <w:tab w:val="num" w:pos="3603"/>
        </w:tabs>
        <w:ind w:left="3603" w:hanging="360"/>
      </w:pPr>
      <w:rPr>
        <w:rFonts w:cs="Times New Roman"/>
      </w:rPr>
    </w:lvl>
    <w:lvl w:ilvl="5" w:tplc="0409001B">
      <w:start w:val="1"/>
      <w:numFmt w:val="lowerRoman"/>
      <w:lvlText w:val="%6."/>
      <w:lvlJc w:val="right"/>
      <w:pPr>
        <w:tabs>
          <w:tab w:val="num" w:pos="4323"/>
        </w:tabs>
        <w:ind w:left="4323" w:hanging="180"/>
      </w:pPr>
      <w:rPr>
        <w:rFonts w:cs="Times New Roman"/>
      </w:rPr>
    </w:lvl>
    <w:lvl w:ilvl="6" w:tplc="0409000F">
      <w:start w:val="1"/>
      <w:numFmt w:val="decimal"/>
      <w:lvlText w:val="%7."/>
      <w:lvlJc w:val="left"/>
      <w:pPr>
        <w:tabs>
          <w:tab w:val="num" w:pos="5043"/>
        </w:tabs>
        <w:ind w:left="5043" w:hanging="360"/>
      </w:pPr>
      <w:rPr>
        <w:rFonts w:cs="Times New Roman"/>
      </w:rPr>
    </w:lvl>
    <w:lvl w:ilvl="7" w:tplc="04090019">
      <w:start w:val="1"/>
      <w:numFmt w:val="lowerLetter"/>
      <w:lvlText w:val="%8."/>
      <w:lvlJc w:val="left"/>
      <w:pPr>
        <w:tabs>
          <w:tab w:val="num" w:pos="5763"/>
        </w:tabs>
        <w:ind w:left="5763" w:hanging="360"/>
      </w:pPr>
      <w:rPr>
        <w:rFonts w:cs="Times New Roman"/>
      </w:rPr>
    </w:lvl>
    <w:lvl w:ilvl="8" w:tplc="0409001B">
      <w:start w:val="1"/>
      <w:numFmt w:val="lowerRoman"/>
      <w:lvlText w:val="%9."/>
      <w:lvlJc w:val="right"/>
      <w:pPr>
        <w:tabs>
          <w:tab w:val="num" w:pos="6483"/>
        </w:tabs>
        <w:ind w:left="6483" w:hanging="180"/>
      </w:pPr>
      <w:rPr>
        <w:rFonts w:cs="Times New Roman"/>
      </w:rPr>
    </w:lvl>
  </w:abstractNum>
  <w:abstractNum w:abstractNumId="22">
    <w:nsid w:val="6D7C06AE"/>
    <w:multiLevelType w:val="hybridMultilevel"/>
    <w:tmpl w:val="02586C78"/>
    <w:lvl w:ilvl="0" w:tplc="DA5A4766">
      <w:start w:val="9"/>
      <w:numFmt w:val="decimal"/>
      <w:lvlText w:val="%1."/>
      <w:lvlJc w:val="left"/>
      <w:pPr>
        <w:tabs>
          <w:tab w:val="num" w:pos="900"/>
        </w:tabs>
        <w:ind w:left="900" w:hanging="360"/>
      </w:pPr>
      <w:rPr>
        <w:rFonts w:hint="default"/>
        <w:b/>
        <w:u w:val="none"/>
      </w:rPr>
    </w:lvl>
    <w:lvl w:ilvl="1" w:tplc="04180019" w:tentative="1">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23">
    <w:nsid w:val="776374DB"/>
    <w:multiLevelType w:val="hybridMultilevel"/>
    <w:tmpl w:val="71DED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70C3A"/>
    <w:multiLevelType w:val="hybridMultilevel"/>
    <w:tmpl w:val="EBB8BB50"/>
    <w:lvl w:ilvl="0" w:tplc="6672B57C">
      <w:start w:val="629"/>
      <w:numFmt w:val="bullet"/>
      <w:lvlText w:val="-"/>
      <w:lvlJc w:val="left"/>
      <w:pPr>
        <w:tabs>
          <w:tab w:val="num" w:pos="720"/>
        </w:tabs>
        <w:ind w:left="720" w:hanging="360"/>
      </w:pPr>
      <w:rPr>
        <w:rFonts w:ascii="Garamond" w:eastAsia="Times New Roman" w:hAnsi="Garamond"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83239A"/>
    <w:multiLevelType w:val="hybridMultilevel"/>
    <w:tmpl w:val="E710184E"/>
    <w:lvl w:ilvl="0" w:tplc="9912F0EC">
      <w:start w:val="7"/>
      <w:numFmt w:val="bullet"/>
      <w:lvlText w:val="-"/>
      <w:lvlJc w:val="left"/>
      <w:pPr>
        <w:tabs>
          <w:tab w:val="num" w:pos="1195"/>
        </w:tabs>
        <w:ind w:left="119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6"/>
  </w:num>
  <w:num w:numId="2">
    <w:abstractNumId w:val="4"/>
  </w:num>
  <w:num w:numId="3">
    <w:abstractNumId w:val="9"/>
  </w:num>
  <w:num w:numId="4">
    <w:abstractNumId w:val="0"/>
    <w:lvlOverride w:ilvl="0">
      <w:lvl w:ilvl="0">
        <w:start w:val="65535"/>
        <w:numFmt w:val="bullet"/>
        <w:lvlText w:val="-"/>
        <w:legacy w:legacy="1" w:legacySpace="0" w:legacyIndent="103"/>
        <w:lvlJc w:val="left"/>
        <w:rPr>
          <w:rFonts w:ascii="Arial" w:hAnsi="Arial" w:cs="Arial" w:hint="default"/>
        </w:rPr>
      </w:lvl>
    </w:lvlOverride>
  </w:num>
  <w:num w:numId="5">
    <w:abstractNumId w:val="0"/>
    <w:lvlOverride w:ilvl="0">
      <w:lvl w:ilvl="0">
        <w:start w:val="65535"/>
        <w:numFmt w:val="bullet"/>
        <w:lvlText w:val="■"/>
        <w:legacy w:legacy="1" w:legacySpace="0" w:legacyIndent="267"/>
        <w:lvlJc w:val="left"/>
        <w:rPr>
          <w:rFonts w:ascii="Arial" w:hAnsi="Arial" w:cs="Arial" w:hint="default"/>
        </w:rPr>
      </w:lvl>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num>
  <w:num w:numId="9">
    <w:abstractNumId w:val="12"/>
  </w:num>
  <w:num w:numId="10">
    <w:abstractNumId w:val="17"/>
  </w:num>
  <w:num w:numId="11">
    <w:abstractNumId w:val="10"/>
  </w:num>
  <w:num w:numId="12">
    <w:abstractNumId w:val="7"/>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2"/>
  </w:num>
  <w:num w:numId="20">
    <w:abstractNumId w:val="5"/>
  </w:num>
  <w:num w:numId="21">
    <w:abstractNumId w:val="24"/>
  </w:num>
  <w:num w:numId="22">
    <w:abstractNumId w:val="14"/>
  </w:num>
  <w:num w:numId="23">
    <w:abstractNumId w:val="2"/>
  </w:num>
  <w:num w:numId="24">
    <w:abstractNumId w:val="23"/>
  </w:num>
  <w:num w:numId="25">
    <w:abstractNumId w:val="1"/>
  </w:num>
  <w:num w:numId="26">
    <w:abstractNumId w:val="11"/>
  </w:num>
  <w:num w:numId="27">
    <w:abstractNumId w:val="11"/>
    <w:lvlOverride w:ilvl="0">
      <w:lvl w:ilvl="0">
        <w:start w:val="1"/>
        <w:numFmt w:val="decimal"/>
        <w:lvlText w:val="%1."/>
        <w:legacy w:legacy="1" w:legacySpace="0" w:legacyIndent="303"/>
        <w:lvlJc w:val="left"/>
        <w:rPr>
          <w:rFonts w:ascii="Times New Roman" w:hAnsi="Times New Roman" w:cs="Times New Roman" w:hint="default"/>
        </w:rPr>
      </w:lvl>
    </w:lvlOverride>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20"/>
  <w:hyphenationZone w:val="425"/>
  <w:drawingGridHorizontalSpacing w:val="120"/>
  <w:drawingGridVerticalSpacing w:val="11"/>
  <w:displayHorizontalDrawingGridEvery w:val="2"/>
  <w:characterSpacingControl w:val="doNotCompress"/>
  <w:hdrShapeDefaults>
    <o:shapedefaults v:ext="edit" spidmax="12290"/>
    <o:shapelayout v:ext="edit">
      <o:regrouptable v:ext="edit">
        <o:entry new="1" old="0"/>
        <o:entry new="2" old="0"/>
        <o:entry new="3" old="2"/>
        <o:entry new="4" old="0"/>
        <o:entry new="5" old="4"/>
        <o:entry new="6" old="0"/>
        <o:entry new="7" old="0"/>
        <o:entry new="8" old="0"/>
        <o:entry new="9" old="0"/>
      </o:regrouptable>
    </o:shapelayout>
  </w:hdrShapeDefaults>
  <w:footnotePr>
    <w:footnote w:id="-1"/>
    <w:footnote w:id="0"/>
  </w:footnotePr>
  <w:endnotePr>
    <w:endnote w:id="-1"/>
    <w:endnote w:id="0"/>
  </w:endnotePr>
  <w:compat/>
  <w:rsids>
    <w:rsidRoot w:val="0082063C"/>
    <w:rsid w:val="00010CEB"/>
    <w:rsid w:val="00016B01"/>
    <w:rsid w:val="000378E1"/>
    <w:rsid w:val="0005077F"/>
    <w:rsid w:val="00051F61"/>
    <w:rsid w:val="00062E61"/>
    <w:rsid w:val="00087BE9"/>
    <w:rsid w:val="00092263"/>
    <w:rsid w:val="00097D8E"/>
    <w:rsid w:val="000A0A0E"/>
    <w:rsid w:val="000A1FBC"/>
    <w:rsid w:val="000B16D3"/>
    <w:rsid w:val="000B2996"/>
    <w:rsid w:val="000B3537"/>
    <w:rsid w:val="000B521E"/>
    <w:rsid w:val="000C34A3"/>
    <w:rsid w:val="000C5962"/>
    <w:rsid w:val="000D5C04"/>
    <w:rsid w:val="000F2814"/>
    <w:rsid w:val="000F6A9D"/>
    <w:rsid w:val="0010625E"/>
    <w:rsid w:val="0011591E"/>
    <w:rsid w:val="0011660F"/>
    <w:rsid w:val="00117D17"/>
    <w:rsid w:val="001263BF"/>
    <w:rsid w:val="00136827"/>
    <w:rsid w:val="001370E2"/>
    <w:rsid w:val="00140B65"/>
    <w:rsid w:val="0016471E"/>
    <w:rsid w:val="001756F5"/>
    <w:rsid w:val="0018431C"/>
    <w:rsid w:val="001A336B"/>
    <w:rsid w:val="001B0CC8"/>
    <w:rsid w:val="001B164E"/>
    <w:rsid w:val="001B40A7"/>
    <w:rsid w:val="001B6DD7"/>
    <w:rsid w:val="001B701A"/>
    <w:rsid w:val="001C0685"/>
    <w:rsid w:val="001C3765"/>
    <w:rsid w:val="001C3EEF"/>
    <w:rsid w:val="001C7030"/>
    <w:rsid w:val="001D415F"/>
    <w:rsid w:val="001D4CA6"/>
    <w:rsid w:val="001D784B"/>
    <w:rsid w:val="001E7686"/>
    <w:rsid w:val="00202C7B"/>
    <w:rsid w:val="0020430D"/>
    <w:rsid w:val="002536E1"/>
    <w:rsid w:val="002578F5"/>
    <w:rsid w:val="00262DBB"/>
    <w:rsid w:val="00263952"/>
    <w:rsid w:val="00274620"/>
    <w:rsid w:val="0029248F"/>
    <w:rsid w:val="0029698D"/>
    <w:rsid w:val="002A40C3"/>
    <w:rsid w:val="002B75D2"/>
    <w:rsid w:val="002C34A2"/>
    <w:rsid w:val="002D4DB5"/>
    <w:rsid w:val="002D5A63"/>
    <w:rsid w:val="002D7554"/>
    <w:rsid w:val="002D7AE6"/>
    <w:rsid w:val="002E3A45"/>
    <w:rsid w:val="002F0822"/>
    <w:rsid w:val="002F4CBA"/>
    <w:rsid w:val="00311A5A"/>
    <w:rsid w:val="003224CE"/>
    <w:rsid w:val="003243DB"/>
    <w:rsid w:val="0033433D"/>
    <w:rsid w:val="003449E0"/>
    <w:rsid w:val="0034544E"/>
    <w:rsid w:val="003564DD"/>
    <w:rsid w:val="00357960"/>
    <w:rsid w:val="00357EC7"/>
    <w:rsid w:val="0036002A"/>
    <w:rsid w:val="003616EC"/>
    <w:rsid w:val="0036207E"/>
    <w:rsid w:val="00367004"/>
    <w:rsid w:val="00374EA6"/>
    <w:rsid w:val="00381CF9"/>
    <w:rsid w:val="00386EAB"/>
    <w:rsid w:val="00387843"/>
    <w:rsid w:val="003A1E96"/>
    <w:rsid w:val="003A4116"/>
    <w:rsid w:val="003B12CF"/>
    <w:rsid w:val="003B28CA"/>
    <w:rsid w:val="003C584B"/>
    <w:rsid w:val="003C5BE3"/>
    <w:rsid w:val="003D760E"/>
    <w:rsid w:val="003E36F5"/>
    <w:rsid w:val="003F3388"/>
    <w:rsid w:val="003F6655"/>
    <w:rsid w:val="003F6DA4"/>
    <w:rsid w:val="003F7DE9"/>
    <w:rsid w:val="004061A3"/>
    <w:rsid w:val="00411EAC"/>
    <w:rsid w:val="0041322D"/>
    <w:rsid w:val="004260A4"/>
    <w:rsid w:val="00432AEA"/>
    <w:rsid w:val="0043741A"/>
    <w:rsid w:val="00440ACA"/>
    <w:rsid w:val="004421AC"/>
    <w:rsid w:val="00446A89"/>
    <w:rsid w:val="00457FA2"/>
    <w:rsid w:val="00463A9D"/>
    <w:rsid w:val="00471BF6"/>
    <w:rsid w:val="00472F66"/>
    <w:rsid w:val="00473292"/>
    <w:rsid w:val="00473792"/>
    <w:rsid w:val="00484447"/>
    <w:rsid w:val="00484AA0"/>
    <w:rsid w:val="0048777C"/>
    <w:rsid w:val="00490984"/>
    <w:rsid w:val="0049255C"/>
    <w:rsid w:val="00494865"/>
    <w:rsid w:val="004A1D22"/>
    <w:rsid w:val="004B1A10"/>
    <w:rsid w:val="004B6A80"/>
    <w:rsid w:val="004C1356"/>
    <w:rsid w:val="004C4400"/>
    <w:rsid w:val="004C4C0C"/>
    <w:rsid w:val="004D4BA1"/>
    <w:rsid w:val="004E142E"/>
    <w:rsid w:val="004E677E"/>
    <w:rsid w:val="004F4FA8"/>
    <w:rsid w:val="004F6DD1"/>
    <w:rsid w:val="004F78B5"/>
    <w:rsid w:val="005126AB"/>
    <w:rsid w:val="005207D6"/>
    <w:rsid w:val="00556130"/>
    <w:rsid w:val="00563EDB"/>
    <w:rsid w:val="00580338"/>
    <w:rsid w:val="00581B3A"/>
    <w:rsid w:val="005C2241"/>
    <w:rsid w:val="005C59C9"/>
    <w:rsid w:val="005C7D59"/>
    <w:rsid w:val="005D29E8"/>
    <w:rsid w:val="005D63C4"/>
    <w:rsid w:val="005D6E7B"/>
    <w:rsid w:val="005E1260"/>
    <w:rsid w:val="00603B77"/>
    <w:rsid w:val="00610619"/>
    <w:rsid w:val="00613BCC"/>
    <w:rsid w:val="00617596"/>
    <w:rsid w:val="0062101E"/>
    <w:rsid w:val="00626788"/>
    <w:rsid w:val="00630395"/>
    <w:rsid w:val="00633D08"/>
    <w:rsid w:val="00640A53"/>
    <w:rsid w:val="00641846"/>
    <w:rsid w:val="00641F9E"/>
    <w:rsid w:val="00642E92"/>
    <w:rsid w:val="006504AF"/>
    <w:rsid w:val="00661016"/>
    <w:rsid w:val="00671BBC"/>
    <w:rsid w:val="006910E0"/>
    <w:rsid w:val="006B0E60"/>
    <w:rsid w:val="006C14A5"/>
    <w:rsid w:val="006C5EB4"/>
    <w:rsid w:val="006D470F"/>
    <w:rsid w:val="006E39F8"/>
    <w:rsid w:val="006F13DC"/>
    <w:rsid w:val="006F2F6F"/>
    <w:rsid w:val="006F6A2E"/>
    <w:rsid w:val="00702310"/>
    <w:rsid w:val="007154A9"/>
    <w:rsid w:val="007204BC"/>
    <w:rsid w:val="0072276E"/>
    <w:rsid w:val="007230C1"/>
    <w:rsid w:val="00731165"/>
    <w:rsid w:val="007427AE"/>
    <w:rsid w:val="00742809"/>
    <w:rsid w:val="00746552"/>
    <w:rsid w:val="00757509"/>
    <w:rsid w:val="00766655"/>
    <w:rsid w:val="00775FE9"/>
    <w:rsid w:val="007833DC"/>
    <w:rsid w:val="007919A8"/>
    <w:rsid w:val="00793B51"/>
    <w:rsid w:val="007A03EC"/>
    <w:rsid w:val="007A26B6"/>
    <w:rsid w:val="007A3541"/>
    <w:rsid w:val="007A6B24"/>
    <w:rsid w:val="007B0573"/>
    <w:rsid w:val="007B1763"/>
    <w:rsid w:val="007B37FE"/>
    <w:rsid w:val="007B39F6"/>
    <w:rsid w:val="007B39FA"/>
    <w:rsid w:val="007C13D6"/>
    <w:rsid w:val="007C4797"/>
    <w:rsid w:val="007C48F2"/>
    <w:rsid w:val="007C6586"/>
    <w:rsid w:val="007F0871"/>
    <w:rsid w:val="007F361B"/>
    <w:rsid w:val="0082063C"/>
    <w:rsid w:val="008242D4"/>
    <w:rsid w:val="0083115A"/>
    <w:rsid w:val="008432ED"/>
    <w:rsid w:val="0084385A"/>
    <w:rsid w:val="00846B20"/>
    <w:rsid w:val="008626E1"/>
    <w:rsid w:val="00883AFA"/>
    <w:rsid w:val="00885E1D"/>
    <w:rsid w:val="008A4340"/>
    <w:rsid w:val="008B141D"/>
    <w:rsid w:val="008C645C"/>
    <w:rsid w:val="008C6822"/>
    <w:rsid w:val="008D08D0"/>
    <w:rsid w:val="008D417C"/>
    <w:rsid w:val="008D4E6A"/>
    <w:rsid w:val="008E6387"/>
    <w:rsid w:val="008F5112"/>
    <w:rsid w:val="00900D5F"/>
    <w:rsid w:val="009014A9"/>
    <w:rsid w:val="00923A3A"/>
    <w:rsid w:val="00941961"/>
    <w:rsid w:val="009575C3"/>
    <w:rsid w:val="0097444D"/>
    <w:rsid w:val="00983A5A"/>
    <w:rsid w:val="009864BA"/>
    <w:rsid w:val="009B5779"/>
    <w:rsid w:val="009B6FA9"/>
    <w:rsid w:val="009C70F9"/>
    <w:rsid w:val="009D313F"/>
    <w:rsid w:val="009D6F0B"/>
    <w:rsid w:val="009E6B22"/>
    <w:rsid w:val="009F3AC8"/>
    <w:rsid w:val="00A034FD"/>
    <w:rsid w:val="00A07C3D"/>
    <w:rsid w:val="00A11867"/>
    <w:rsid w:val="00A12FAB"/>
    <w:rsid w:val="00A179F1"/>
    <w:rsid w:val="00A17F86"/>
    <w:rsid w:val="00A2370F"/>
    <w:rsid w:val="00A4627F"/>
    <w:rsid w:val="00A60C2E"/>
    <w:rsid w:val="00A61FCE"/>
    <w:rsid w:val="00A67DE6"/>
    <w:rsid w:val="00A7561E"/>
    <w:rsid w:val="00A75773"/>
    <w:rsid w:val="00A75EDA"/>
    <w:rsid w:val="00A81A96"/>
    <w:rsid w:val="00A97021"/>
    <w:rsid w:val="00AA4852"/>
    <w:rsid w:val="00AC4BEA"/>
    <w:rsid w:val="00AC7310"/>
    <w:rsid w:val="00AC7905"/>
    <w:rsid w:val="00AE064E"/>
    <w:rsid w:val="00AE5680"/>
    <w:rsid w:val="00AE6956"/>
    <w:rsid w:val="00AF2753"/>
    <w:rsid w:val="00B22C11"/>
    <w:rsid w:val="00B314F5"/>
    <w:rsid w:val="00B32F59"/>
    <w:rsid w:val="00B36392"/>
    <w:rsid w:val="00B55CC8"/>
    <w:rsid w:val="00B70CA6"/>
    <w:rsid w:val="00B74734"/>
    <w:rsid w:val="00B80433"/>
    <w:rsid w:val="00BA0F97"/>
    <w:rsid w:val="00BA142C"/>
    <w:rsid w:val="00BB2FBD"/>
    <w:rsid w:val="00BC5C6D"/>
    <w:rsid w:val="00BC6A1B"/>
    <w:rsid w:val="00C10B08"/>
    <w:rsid w:val="00C179B9"/>
    <w:rsid w:val="00C264AC"/>
    <w:rsid w:val="00C300FE"/>
    <w:rsid w:val="00C31A0E"/>
    <w:rsid w:val="00C4548E"/>
    <w:rsid w:val="00C45AAD"/>
    <w:rsid w:val="00C52745"/>
    <w:rsid w:val="00C570F8"/>
    <w:rsid w:val="00C572AD"/>
    <w:rsid w:val="00C674D3"/>
    <w:rsid w:val="00C67599"/>
    <w:rsid w:val="00C70C17"/>
    <w:rsid w:val="00C719DD"/>
    <w:rsid w:val="00C7276A"/>
    <w:rsid w:val="00C73BE4"/>
    <w:rsid w:val="00C8002B"/>
    <w:rsid w:val="00C80F73"/>
    <w:rsid w:val="00C85BE0"/>
    <w:rsid w:val="00C9162F"/>
    <w:rsid w:val="00CA2C3C"/>
    <w:rsid w:val="00CB3641"/>
    <w:rsid w:val="00CB6A53"/>
    <w:rsid w:val="00CC27CD"/>
    <w:rsid w:val="00CC48E2"/>
    <w:rsid w:val="00CD3C6E"/>
    <w:rsid w:val="00CD5443"/>
    <w:rsid w:val="00CE0A18"/>
    <w:rsid w:val="00CF0A31"/>
    <w:rsid w:val="00D07F09"/>
    <w:rsid w:val="00D45F35"/>
    <w:rsid w:val="00D46ED8"/>
    <w:rsid w:val="00D657F9"/>
    <w:rsid w:val="00D73CEB"/>
    <w:rsid w:val="00D87BCC"/>
    <w:rsid w:val="00D9099A"/>
    <w:rsid w:val="00D9712B"/>
    <w:rsid w:val="00D979EE"/>
    <w:rsid w:val="00DA4D72"/>
    <w:rsid w:val="00DB1B26"/>
    <w:rsid w:val="00DB762D"/>
    <w:rsid w:val="00DC1318"/>
    <w:rsid w:val="00DC3E10"/>
    <w:rsid w:val="00DC4A76"/>
    <w:rsid w:val="00DC5130"/>
    <w:rsid w:val="00DC5F7C"/>
    <w:rsid w:val="00DF41D5"/>
    <w:rsid w:val="00E13988"/>
    <w:rsid w:val="00E1681A"/>
    <w:rsid w:val="00E2698B"/>
    <w:rsid w:val="00E325F3"/>
    <w:rsid w:val="00E37F82"/>
    <w:rsid w:val="00E468FF"/>
    <w:rsid w:val="00E84065"/>
    <w:rsid w:val="00E8459E"/>
    <w:rsid w:val="00E8481C"/>
    <w:rsid w:val="00E91BE5"/>
    <w:rsid w:val="00E97165"/>
    <w:rsid w:val="00EA14A9"/>
    <w:rsid w:val="00EA7F62"/>
    <w:rsid w:val="00EC35EA"/>
    <w:rsid w:val="00ED4913"/>
    <w:rsid w:val="00F103C8"/>
    <w:rsid w:val="00F1115A"/>
    <w:rsid w:val="00F221CC"/>
    <w:rsid w:val="00F30C25"/>
    <w:rsid w:val="00F31BA5"/>
    <w:rsid w:val="00F43942"/>
    <w:rsid w:val="00F50808"/>
    <w:rsid w:val="00F7477F"/>
    <w:rsid w:val="00F76FBD"/>
    <w:rsid w:val="00F95E20"/>
    <w:rsid w:val="00FB1F30"/>
    <w:rsid w:val="00FD5266"/>
    <w:rsid w:val="00FF6B9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3DC"/>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sid w:val="0082063C"/>
    <w:rPr>
      <w:color w:val="0000FF"/>
      <w:u w:val="single"/>
    </w:rPr>
  </w:style>
  <w:style w:type="paragraph" w:styleId="Antet">
    <w:name w:val="header"/>
    <w:basedOn w:val="Normal"/>
    <w:link w:val="AntetCaracter"/>
    <w:rsid w:val="0082063C"/>
    <w:pPr>
      <w:tabs>
        <w:tab w:val="center" w:pos="4703"/>
        <w:tab w:val="right" w:pos="9406"/>
      </w:tabs>
    </w:pPr>
    <w:rPr>
      <w:rFonts w:ascii="Arial" w:hAnsi="Arial"/>
      <w:sz w:val="20"/>
      <w:szCs w:val="20"/>
      <w:lang w:val="ro-RO" w:eastAsia="nl-NL"/>
    </w:rPr>
  </w:style>
  <w:style w:type="table" w:styleId="GrilTabel">
    <w:name w:val="Table Grid"/>
    <w:basedOn w:val="TabelNormal"/>
    <w:rsid w:val="00473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sol">
    <w:name w:val="footer"/>
    <w:basedOn w:val="Normal"/>
    <w:link w:val="SubsolCaracter"/>
    <w:uiPriority w:val="99"/>
    <w:rsid w:val="007C4797"/>
    <w:pPr>
      <w:tabs>
        <w:tab w:val="center" w:pos="4536"/>
        <w:tab w:val="right" w:pos="9072"/>
      </w:tabs>
    </w:pPr>
  </w:style>
  <w:style w:type="character" w:customStyle="1" w:styleId="SubsolCaracter">
    <w:name w:val="Subsol Caracter"/>
    <w:basedOn w:val="Fontdeparagrafimplicit"/>
    <w:link w:val="Subsol"/>
    <w:uiPriority w:val="99"/>
    <w:rsid w:val="007C4797"/>
    <w:rPr>
      <w:sz w:val="24"/>
      <w:szCs w:val="24"/>
      <w:lang w:val="en-US" w:eastAsia="en-US"/>
    </w:rPr>
  </w:style>
  <w:style w:type="character" w:customStyle="1" w:styleId="AntetCaracter">
    <w:name w:val="Antet Caracter"/>
    <w:basedOn w:val="Fontdeparagrafimplicit"/>
    <w:link w:val="Antet"/>
    <w:rsid w:val="0062101E"/>
    <w:rPr>
      <w:rFonts w:ascii="Arial" w:hAnsi="Arial"/>
      <w:lang w:eastAsia="nl-NL"/>
    </w:rPr>
  </w:style>
  <w:style w:type="character" w:customStyle="1" w:styleId="st">
    <w:name w:val="st"/>
    <w:basedOn w:val="Fontdeparagrafimplicit"/>
    <w:rsid w:val="005C7D59"/>
  </w:style>
  <w:style w:type="character" w:styleId="Accentuat">
    <w:name w:val="Emphasis"/>
    <w:basedOn w:val="Fontdeparagrafimplicit"/>
    <w:uiPriority w:val="20"/>
    <w:qFormat/>
    <w:rsid w:val="005C7D59"/>
    <w:rPr>
      <w:i/>
      <w:iCs/>
    </w:rPr>
  </w:style>
  <w:style w:type="character" w:customStyle="1" w:styleId="FontStyle53">
    <w:name w:val="Font Style53"/>
    <w:basedOn w:val="Fontdeparagrafimplicit"/>
    <w:rsid w:val="00A7561E"/>
    <w:rPr>
      <w:rFonts w:ascii="Arial" w:hAnsi="Arial" w:cs="Arial"/>
      <w:sz w:val="16"/>
      <w:szCs w:val="16"/>
    </w:rPr>
  </w:style>
  <w:style w:type="character" w:customStyle="1" w:styleId="HeaderChar">
    <w:name w:val="Header Char"/>
    <w:basedOn w:val="Fontdeparagrafimplicit"/>
    <w:locked/>
    <w:rsid w:val="00C8002B"/>
    <w:rPr>
      <w:rFonts w:cs="Times New Roman"/>
    </w:rPr>
  </w:style>
  <w:style w:type="paragraph" w:customStyle="1" w:styleId="CharCharCaracterCaracterCharCharCaracterCaracterCharCharCharCharCaracterCaracter">
    <w:name w:val="Char Char Caracter Caracter Char Char Caracter Caracter Char Char Char Char Caracter Caracter"/>
    <w:basedOn w:val="Normal"/>
    <w:rsid w:val="009D313F"/>
    <w:rPr>
      <w:lang w:val="pl-PL" w:eastAsia="pl-PL"/>
    </w:rPr>
  </w:style>
  <w:style w:type="paragraph" w:styleId="Indentcorptext2">
    <w:name w:val="Body Text Indent 2"/>
    <w:basedOn w:val="Normal"/>
    <w:link w:val="Indentcorptext2Caracter"/>
    <w:rsid w:val="003449E0"/>
    <w:pPr>
      <w:ind w:firstLine="1413"/>
    </w:pPr>
    <w:rPr>
      <w:szCs w:val="20"/>
      <w:lang w:eastAsia="ro-RO"/>
    </w:rPr>
  </w:style>
  <w:style w:type="character" w:customStyle="1" w:styleId="Indentcorptext2Caracter">
    <w:name w:val="Indent corp text 2 Caracter"/>
    <w:basedOn w:val="Fontdeparagrafimplicit"/>
    <w:link w:val="Indentcorptext2"/>
    <w:rsid w:val="003449E0"/>
    <w:rPr>
      <w:sz w:val="24"/>
      <w:lang w:eastAsia="ro-RO"/>
    </w:rPr>
  </w:style>
  <w:style w:type="paragraph" w:customStyle="1" w:styleId="CharCharCaracterCaracterCharCharCaracterCaracterCharCharCaracterCaracterCharCharCaracterCaracterCharCharCaracterCaracterCharCharCaracterCaracterCaracter">
    <w:name w:val="Char Char Caracter Caracter Char Char Caracter Caracter Char Char Caracter Caracter Char Char Caracter Caracter Char Char Caracter Caracter Char Char Caracter Caracter Caracter"/>
    <w:basedOn w:val="Normal"/>
    <w:rsid w:val="00CD3C6E"/>
    <w:rPr>
      <w:noProof/>
      <w:lang w:val="pl-PL" w:eastAsia="pl-PL"/>
    </w:rPr>
  </w:style>
  <w:style w:type="paragraph" w:customStyle="1" w:styleId="DefaultText">
    <w:name w:val="Default Text"/>
    <w:basedOn w:val="Normal"/>
    <w:link w:val="DefaultTextCaracter"/>
    <w:rsid w:val="00B314F5"/>
    <w:pPr>
      <w:suppressAutoHyphens/>
      <w:overflowPunct w:val="0"/>
      <w:autoSpaceDE w:val="0"/>
    </w:pPr>
    <w:rPr>
      <w:lang w:eastAsia="ar-SA"/>
    </w:rPr>
  </w:style>
  <w:style w:type="character" w:customStyle="1" w:styleId="DefaultTextCaracter">
    <w:name w:val="Default Text Caracter"/>
    <w:basedOn w:val="Fontdeparagrafimplicit"/>
    <w:link w:val="DefaultText"/>
    <w:rsid w:val="00B314F5"/>
    <w:rPr>
      <w:sz w:val="24"/>
      <w:szCs w:val="24"/>
      <w:lang w:val="en-US" w:eastAsia="ar-SA"/>
    </w:rPr>
  </w:style>
  <w:style w:type="paragraph" w:customStyle="1" w:styleId="DefaultText2">
    <w:name w:val="Default Text:2"/>
    <w:basedOn w:val="Normal"/>
    <w:rsid w:val="00B314F5"/>
    <w:pPr>
      <w:overflowPunct w:val="0"/>
      <w:autoSpaceDE w:val="0"/>
      <w:autoSpaceDN w:val="0"/>
      <w:adjustRightInd w:val="0"/>
    </w:pPr>
    <w:rPr>
      <w:szCs w:val="20"/>
    </w:rPr>
  </w:style>
  <w:style w:type="character" w:styleId="HyperlinkParcurs">
    <w:name w:val="FollowedHyperlink"/>
    <w:basedOn w:val="Fontdeparagrafimplicit"/>
    <w:uiPriority w:val="99"/>
    <w:unhideWhenUsed/>
    <w:rsid w:val="00E13988"/>
    <w:rPr>
      <w:color w:val="800080"/>
      <w:u w:val="single"/>
    </w:rPr>
  </w:style>
  <w:style w:type="paragraph" w:customStyle="1" w:styleId="font5">
    <w:name w:val="font5"/>
    <w:basedOn w:val="Normal"/>
    <w:rsid w:val="00E13988"/>
    <w:pPr>
      <w:spacing w:before="100" w:beforeAutospacing="1" w:after="100" w:afterAutospacing="1"/>
    </w:pPr>
    <w:rPr>
      <w:color w:val="000000"/>
      <w:lang w:val="ro-RO" w:eastAsia="ro-RO"/>
    </w:rPr>
  </w:style>
  <w:style w:type="paragraph" w:customStyle="1" w:styleId="font6">
    <w:name w:val="font6"/>
    <w:basedOn w:val="Normal"/>
    <w:rsid w:val="00E13988"/>
    <w:pPr>
      <w:spacing w:before="100" w:beforeAutospacing="1" w:after="100" w:afterAutospacing="1"/>
    </w:pPr>
    <w:rPr>
      <w:color w:val="FFFFFF"/>
      <w:lang w:val="ro-RO" w:eastAsia="ro-RO"/>
    </w:rPr>
  </w:style>
  <w:style w:type="paragraph" w:customStyle="1" w:styleId="xl65">
    <w:name w:val="xl65"/>
    <w:basedOn w:val="Normal"/>
    <w:rsid w:val="00E13988"/>
    <w:pPr>
      <w:spacing w:before="100" w:beforeAutospacing="1" w:after="100" w:afterAutospacing="1"/>
    </w:pPr>
    <w:rPr>
      <w:lang w:val="ro-RO" w:eastAsia="ro-RO"/>
    </w:rPr>
  </w:style>
  <w:style w:type="paragraph" w:customStyle="1" w:styleId="xl66">
    <w:name w:val="xl66"/>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o-RO" w:eastAsia="ro-RO"/>
    </w:rPr>
  </w:style>
  <w:style w:type="paragraph" w:customStyle="1" w:styleId="xl67">
    <w:name w:val="xl67"/>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68">
    <w:name w:val="xl68"/>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69">
    <w:name w:val="xl69"/>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o-RO" w:eastAsia="ro-RO"/>
    </w:rPr>
  </w:style>
  <w:style w:type="paragraph" w:customStyle="1" w:styleId="xl70">
    <w:name w:val="xl70"/>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o-RO" w:eastAsia="ro-RO"/>
    </w:rPr>
  </w:style>
  <w:style w:type="paragraph" w:customStyle="1" w:styleId="xl71">
    <w:name w:val="xl71"/>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o-RO" w:eastAsia="ro-RO"/>
    </w:rPr>
  </w:style>
  <w:style w:type="paragraph" w:customStyle="1" w:styleId="xl72">
    <w:name w:val="xl72"/>
    <w:basedOn w:val="Normal"/>
    <w:rsid w:val="00E13988"/>
    <w:pPr>
      <w:pBdr>
        <w:top w:val="single" w:sz="4" w:space="0" w:color="auto"/>
        <w:left w:val="single" w:sz="4" w:space="0" w:color="auto"/>
      </w:pBdr>
      <w:spacing w:before="100" w:beforeAutospacing="1" w:after="100" w:afterAutospacing="1"/>
      <w:jc w:val="center"/>
    </w:pPr>
    <w:rPr>
      <w:lang w:val="ro-RO" w:eastAsia="ro-RO"/>
    </w:rPr>
  </w:style>
  <w:style w:type="paragraph" w:customStyle="1" w:styleId="xl73">
    <w:name w:val="xl73"/>
    <w:basedOn w:val="Normal"/>
    <w:rsid w:val="00E13988"/>
    <w:pPr>
      <w:pBdr>
        <w:top w:val="single" w:sz="4" w:space="0" w:color="auto"/>
      </w:pBdr>
      <w:spacing w:before="100" w:beforeAutospacing="1" w:after="100" w:afterAutospacing="1"/>
      <w:jc w:val="center"/>
    </w:pPr>
    <w:rPr>
      <w:lang w:val="ro-RO" w:eastAsia="ro-RO"/>
    </w:rPr>
  </w:style>
  <w:style w:type="paragraph" w:customStyle="1" w:styleId="xl74">
    <w:name w:val="xl74"/>
    <w:basedOn w:val="Normal"/>
    <w:rsid w:val="00E13988"/>
    <w:pPr>
      <w:pBdr>
        <w:top w:val="single" w:sz="4" w:space="0" w:color="auto"/>
        <w:right w:val="single" w:sz="4" w:space="0" w:color="auto"/>
      </w:pBdr>
      <w:spacing w:before="100" w:beforeAutospacing="1" w:after="100" w:afterAutospacing="1"/>
    </w:pPr>
    <w:rPr>
      <w:lang w:val="ro-RO" w:eastAsia="ro-RO"/>
    </w:rPr>
  </w:style>
  <w:style w:type="paragraph" w:customStyle="1" w:styleId="xl75">
    <w:name w:val="xl75"/>
    <w:basedOn w:val="Normal"/>
    <w:rsid w:val="00E13988"/>
    <w:pPr>
      <w:spacing w:before="100" w:beforeAutospacing="1" w:after="100" w:afterAutospacing="1"/>
      <w:jc w:val="center"/>
    </w:pPr>
    <w:rPr>
      <w:lang w:val="ro-RO" w:eastAsia="ro-RO"/>
    </w:rPr>
  </w:style>
  <w:style w:type="paragraph" w:customStyle="1" w:styleId="xl76">
    <w:name w:val="xl76"/>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o-RO" w:eastAsia="ro-RO"/>
    </w:rPr>
  </w:style>
  <w:style w:type="paragraph" w:customStyle="1" w:styleId="xl77">
    <w:name w:val="xl77"/>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78">
    <w:name w:val="xl78"/>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ro-RO" w:eastAsia="ro-RO"/>
    </w:rPr>
  </w:style>
  <w:style w:type="paragraph" w:customStyle="1" w:styleId="xl79">
    <w:name w:val="xl79"/>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o-RO" w:eastAsia="ro-RO"/>
    </w:rPr>
  </w:style>
  <w:style w:type="paragraph" w:customStyle="1" w:styleId="xl80">
    <w:name w:val="xl80"/>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o-RO" w:eastAsia="ro-RO"/>
    </w:rPr>
  </w:style>
  <w:style w:type="paragraph" w:customStyle="1" w:styleId="xl81">
    <w:name w:val="xl81"/>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lang w:val="ro-RO" w:eastAsia="ro-RO"/>
    </w:rPr>
  </w:style>
  <w:style w:type="paragraph" w:customStyle="1" w:styleId="xl82">
    <w:name w:val="xl82"/>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o-RO" w:eastAsia="ro-RO"/>
    </w:rPr>
  </w:style>
  <w:style w:type="paragraph" w:customStyle="1" w:styleId="xl83">
    <w:name w:val="xl83"/>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o-RO" w:eastAsia="ro-RO"/>
    </w:rPr>
  </w:style>
  <w:style w:type="paragraph" w:customStyle="1" w:styleId="xl84">
    <w:name w:val="xl84"/>
    <w:basedOn w:val="Normal"/>
    <w:rsid w:val="00E13988"/>
    <w:pPr>
      <w:spacing w:before="100" w:beforeAutospacing="1" w:after="100" w:afterAutospacing="1"/>
      <w:jc w:val="center"/>
    </w:pPr>
    <w:rPr>
      <w:b/>
      <w:bCs/>
      <w:i/>
      <w:iCs/>
      <w:color w:val="FF0000"/>
      <w:lang w:val="ro-RO" w:eastAsia="ro-RO"/>
    </w:rPr>
  </w:style>
  <w:style w:type="paragraph" w:customStyle="1" w:styleId="xl85">
    <w:name w:val="xl85"/>
    <w:basedOn w:val="Normal"/>
    <w:rsid w:val="00E13988"/>
    <w:pPr>
      <w:spacing w:before="100" w:beforeAutospacing="1" w:after="100" w:afterAutospacing="1"/>
    </w:pPr>
    <w:rPr>
      <w:b/>
      <w:bCs/>
      <w:i/>
      <w:iCs/>
      <w:color w:val="FF0000"/>
      <w:lang w:val="ro-RO" w:eastAsia="ro-RO"/>
    </w:rPr>
  </w:style>
  <w:style w:type="paragraph" w:customStyle="1" w:styleId="xl86">
    <w:name w:val="xl86"/>
    <w:basedOn w:val="Normal"/>
    <w:rsid w:val="00E13988"/>
    <w:pPr>
      <w:pBdr>
        <w:top w:val="single" w:sz="4" w:space="0" w:color="auto"/>
        <w:left w:val="single" w:sz="4" w:space="0" w:color="auto"/>
        <w:right w:val="single" w:sz="4" w:space="0" w:color="auto"/>
      </w:pBdr>
      <w:spacing w:before="100" w:beforeAutospacing="1" w:after="100" w:afterAutospacing="1"/>
      <w:jc w:val="center"/>
      <w:textAlignment w:val="top"/>
    </w:pPr>
    <w:rPr>
      <w:lang w:val="ro-RO" w:eastAsia="ro-RO"/>
    </w:rPr>
  </w:style>
  <w:style w:type="paragraph" w:customStyle="1" w:styleId="xl87">
    <w:name w:val="xl87"/>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lang w:val="ro-RO" w:eastAsia="ro-RO"/>
    </w:rPr>
  </w:style>
  <w:style w:type="paragraph" w:customStyle="1" w:styleId="xl88">
    <w:name w:val="xl88"/>
    <w:basedOn w:val="Normal"/>
    <w:rsid w:val="00E13988"/>
    <w:pPr>
      <w:spacing w:before="100" w:beforeAutospacing="1" w:after="100" w:afterAutospacing="1"/>
      <w:textAlignment w:val="top"/>
    </w:pPr>
    <w:rPr>
      <w:i/>
      <w:iCs/>
      <w:sz w:val="20"/>
      <w:szCs w:val="20"/>
      <w:lang w:val="ro-RO" w:eastAsia="ro-RO"/>
    </w:rPr>
  </w:style>
  <w:style w:type="paragraph" w:customStyle="1" w:styleId="xl89">
    <w:name w:val="xl89"/>
    <w:basedOn w:val="Normal"/>
    <w:rsid w:val="00E13988"/>
    <w:pPr>
      <w:spacing w:before="100" w:beforeAutospacing="1" w:after="100" w:afterAutospacing="1"/>
    </w:pPr>
    <w:rPr>
      <w:lang w:val="ro-RO" w:eastAsia="ro-RO"/>
    </w:rPr>
  </w:style>
  <w:style w:type="paragraph" w:customStyle="1" w:styleId="xl90">
    <w:name w:val="xl90"/>
    <w:basedOn w:val="Normal"/>
    <w:rsid w:val="00E13988"/>
    <w:pPr>
      <w:spacing w:before="100" w:beforeAutospacing="1" w:after="100" w:afterAutospacing="1"/>
    </w:pPr>
    <w:rPr>
      <w:b/>
      <w:bCs/>
      <w:i/>
      <w:iCs/>
      <w:color w:val="FF0000"/>
      <w:lang w:val="ro-RO" w:eastAsia="ro-RO"/>
    </w:rPr>
  </w:style>
  <w:style w:type="paragraph" w:customStyle="1" w:styleId="xl91">
    <w:name w:val="xl91"/>
    <w:basedOn w:val="Normal"/>
    <w:rsid w:val="00E13988"/>
    <w:pPr>
      <w:spacing w:before="100" w:beforeAutospacing="1" w:after="100" w:afterAutospacing="1"/>
    </w:pPr>
    <w:rPr>
      <w:color w:val="FF0000"/>
      <w:lang w:val="ro-RO" w:eastAsia="ro-RO"/>
    </w:rPr>
  </w:style>
  <w:style w:type="paragraph" w:customStyle="1" w:styleId="xl92">
    <w:name w:val="xl92"/>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o-RO" w:eastAsia="ro-RO"/>
    </w:rPr>
  </w:style>
  <w:style w:type="paragraph" w:customStyle="1" w:styleId="xl93">
    <w:name w:val="xl93"/>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94">
    <w:name w:val="xl94"/>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ro-RO" w:eastAsia="ro-RO"/>
    </w:rPr>
  </w:style>
  <w:style w:type="paragraph" w:customStyle="1" w:styleId="xl95">
    <w:name w:val="xl95"/>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val="ro-RO" w:eastAsia="ro-RO"/>
    </w:rPr>
  </w:style>
  <w:style w:type="paragraph" w:customStyle="1" w:styleId="xl96">
    <w:name w:val="xl96"/>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ro-RO" w:eastAsia="ro-RO"/>
    </w:rPr>
  </w:style>
  <w:style w:type="paragraph" w:customStyle="1" w:styleId="xl97">
    <w:name w:val="xl97"/>
    <w:basedOn w:val="Normal"/>
    <w:rsid w:val="00E13988"/>
    <w:pPr>
      <w:pBdr>
        <w:top w:val="single" w:sz="4" w:space="0" w:color="auto"/>
        <w:left w:val="single" w:sz="4" w:space="0" w:color="auto"/>
        <w:bottom w:val="single" w:sz="4" w:space="0" w:color="auto"/>
      </w:pBdr>
      <w:spacing w:before="100" w:beforeAutospacing="1" w:after="100" w:afterAutospacing="1"/>
      <w:jc w:val="center"/>
    </w:pPr>
    <w:rPr>
      <w:b/>
      <w:bCs/>
      <w:i/>
      <w:iCs/>
      <w:color w:val="FF0000"/>
      <w:lang w:val="ro-RO" w:eastAsia="ro-RO"/>
    </w:rPr>
  </w:style>
  <w:style w:type="paragraph" w:customStyle="1" w:styleId="xl98">
    <w:name w:val="xl98"/>
    <w:basedOn w:val="Normal"/>
    <w:rsid w:val="00E13988"/>
    <w:pPr>
      <w:pBdr>
        <w:top w:val="single" w:sz="4" w:space="0" w:color="auto"/>
        <w:bottom w:val="single" w:sz="4" w:space="0" w:color="auto"/>
      </w:pBdr>
      <w:spacing w:before="100" w:beforeAutospacing="1" w:after="100" w:afterAutospacing="1"/>
      <w:jc w:val="center"/>
    </w:pPr>
    <w:rPr>
      <w:b/>
      <w:bCs/>
      <w:i/>
      <w:iCs/>
      <w:color w:val="FF0000"/>
      <w:lang w:val="ro-RO" w:eastAsia="ro-RO"/>
    </w:rPr>
  </w:style>
  <w:style w:type="paragraph" w:customStyle="1" w:styleId="xl99">
    <w:name w:val="xl99"/>
    <w:basedOn w:val="Normal"/>
    <w:rsid w:val="00E13988"/>
    <w:pPr>
      <w:pBdr>
        <w:top w:val="single" w:sz="4" w:space="0" w:color="auto"/>
        <w:bottom w:val="single" w:sz="4" w:space="0" w:color="auto"/>
        <w:right w:val="single" w:sz="4" w:space="0" w:color="auto"/>
      </w:pBdr>
      <w:spacing w:before="100" w:beforeAutospacing="1" w:after="100" w:afterAutospacing="1"/>
      <w:jc w:val="center"/>
    </w:pPr>
    <w:rPr>
      <w:b/>
      <w:bCs/>
      <w:i/>
      <w:iCs/>
      <w:color w:val="FF0000"/>
      <w:lang w:val="ro-RO" w:eastAsia="ro-RO"/>
    </w:rPr>
  </w:style>
  <w:style w:type="paragraph" w:customStyle="1" w:styleId="xl100">
    <w:name w:val="xl100"/>
    <w:basedOn w:val="Normal"/>
    <w:rsid w:val="00E13988"/>
    <w:pPr>
      <w:pBdr>
        <w:top w:val="single" w:sz="4" w:space="0" w:color="auto"/>
        <w:left w:val="single" w:sz="4" w:space="0" w:color="auto"/>
        <w:bottom w:val="single" w:sz="4" w:space="0" w:color="auto"/>
      </w:pBdr>
      <w:spacing w:before="100" w:beforeAutospacing="1" w:after="100" w:afterAutospacing="1"/>
      <w:textAlignment w:val="top"/>
    </w:pPr>
    <w:rPr>
      <w:lang w:val="ro-RO" w:eastAsia="ro-RO"/>
    </w:rPr>
  </w:style>
  <w:style w:type="paragraph" w:customStyle="1" w:styleId="xl101">
    <w:name w:val="xl101"/>
    <w:basedOn w:val="Normal"/>
    <w:rsid w:val="00E13988"/>
    <w:pPr>
      <w:pBdr>
        <w:top w:val="single" w:sz="4" w:space="0" w:color="auto"/>
        <w:bottom w:val="single" w:sz="4" w:space="0" w:color="auto"/>
        <w:right w:val="single" w:sz="4" w:space="0" w:color="auto"/>
      </w:pBdr>
      <w:spacing w:before="100" w:beforeAutospacing="1" w:after="100" w:afterAutospacing="1"/>
      <w:textAlignment w:val="top"/>
    </w:pPr>
    <w:rPr>
      <w:lang w:val="ro-RO" w:eastAsia="ro-RO"/>
    </w:rPr>
  </w:style>
  <w:style w:type="paragraph" w:customStyle="1" w:styleId="xl102">
    <w:name w:val="xl102"/>
    <w:basedOn w:val="Normal"/>
    <w:rsid w:val="00E13988"/>
    <w:pPr>
      <w:pBdr>
        <w:top w:val="single" w:sz="4" w:space="0" w:color="auto"/>
        <w:left w:val="single" w:sz="4" w:space="0" w:color="auto"/>
        <w:bottom w:val="single" w:sz="4" w:space="0" w:color="auto"/>
      </w:pBdr>
      <w:spacing w:before="100" w:beforeAutospacing="1" w:after="100" w:afterAutospacing="1"/>
    </w:pPr>
    <w:rPr>
      <w:b/>
      <w:bCs/>
      <w:i/>
      <w:iCs/>
      <w:lang w:val="ro-RO" w:eastAsia="ro-RO"/>
    </w:rPr>
  </w:style>
  <w:style w:type="paragraph" w:customStyle="1" w:styleId="xl103">
    <w:name w:val="xl103"/>
    <w:basedOn w:val="Normal"/>
    <w:rsid w:val="00E13988"/>
    <w:pPr>
      <w:pBdr>
        <w:top w:val="single" w:sz="4" w:space="0" w:color="auto"/>
        <w:bottom w:val="single" w:sz="4" w:space="0" w:color="auto"/>
      </w:pBdr>
      <w:spacing w:before="100" w:beforeAutospacing="1" w:after="100" w:afterAutospacing="1"/>
    </w:pPr>
    <w:rPr>
      <w:b/>
      <w:bCs/>
      <w:i/>
      <w:iCs/>
      <w:lang w:val="ro-RO" w:eastAsia="ro-RO"/>
    </w:rPr>
  </w:style>
  <w:style w:type="paragraph" w:customStyle="1" w:styleId="xl104">
    <w:name w:val="xl104"/>
    <w:basedOn w:val="Normal"/>
    <w:rsid w:val="00E13988"/>
    <w:pPr>
      <w:pBdr>
        <w:top w:val="single" w:sz="4" w:space="0" w:color="auto"/>
        <w:bottom w:val="single" w:sz="4" w:space="0" w:color="auto"/>
        <w:right w:val="single" w:sz="4" w:space="0" w:color="auto"/>
      </w:pBdr>
      <w:spacing w:before="100" w:beforeAutospacing="1" w:after="100" w:afterAutospacing="1"/>
    </w:pPr>
    <w:rPr>
      <w:b/>
      <w:bCs/>
      <w:i/>
      <w:iCs/>
      <w:lang w:val="ro-RO" w:eastAsia="ro-RO"/>
    </w:rPr>
  </w:style>
  <w:style w:type="paragraph" w:customStyle="1" w:styleId="xl105">
    <w:name w:val="xl105"/>
    <w:basedOn w:val="Normal"/>
    <w:rsid w:val="00E13988"/>
    <w:pPr>
      <w:pBdr>
        <w:top w:val="single" w:sz="4" w:space="0" w:color="auto"/>
        <w:left w:val="single" w:sz="4" w:space="0" w:color="auto"/>
        <w:right w:val="single" w:sz="4" w:space="0" w:color="auto"/>
      </w:pBdr>
      <w:spacing w:before="100" w:beforeAutospacing="1" w:after="100" w:afterAutospacing="1"/>
      <w:jc w:val="center"/>
      <w:textAlignment w:val="center"/>
    </w:pPr>
    <w:rPr>
      <w:lang w:val="ro-RO" w:eastAsia="ro-RO"/>
    </w:rPr>
  </w:style>
  <w:style w:type="paragraph" w:customStyle="1" w:styleId="xl106">
    <w:name w:val="xl106"/>
    <w:basedOn w:val="Normal"/>
    <w:rsid w:val="00E13988"/>
    <w:pPr>
      <w:pBdr>
        <w:left w:val="single" w:sz="4" w:space="0" w:color="auto"/>
        <w:right w:val="single" w:sz="4" w:space="0" w:color="auto"/>
      </w:pBdr>
      <w:spacing w:before="100" w:beforeAutospacing="1" w:after="100" w:afterAutospacing="1"/>
      <w:jc w:val="center"/>
      <w:textAlignment w:val="center"/>
    </w:pPr>
    <w:rPr>
      <w:lang w:val="ro-RO" w:eastAsia="ro-RO"/>
    </w:rPr>
  </w:style>
  <w:style w:type="paragraph" w:customStyle="1" w:styleId="xl107">
    <w:name w:val="xl107"/>
    <w:basedOn w:val="Normal"/>
    <w:rsid w:val="00E13988"/>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lang w:val="ro-RO" w:eastAsia="ro-RO"/>
    </w:rPr>
  </w:style>
  <w:style w:type="paragraph" w:customStyle="1" w:styleId="xl108">
    <w:name w:val="xl108"/>
    <w:basedOn w:val="Normal"/>
    <w:rsid w:val="00E13988"/>
    <w:pPr>
      <w:pBdr>
        <w:left w:val="single" w:sz="4" w:space="0" w:color="auto"/>
        <w:right w:val="single" w:sz="4" w:space="0" w:color="auto"/>
      </w:pBdr>
      <w:spacing w:before="100" w:beforeAutospacing="1" w:after="100" w:afterAutospacing="1"/>
      <w:jc w:val="center"/>
      <w:textAlignment w:val="center"/>
    </w:pPr>
    <w:rPr>
      <w:color w:val="FF0000"/>
      <w:lang w:val="ro-RO" w:eastAsia="ro-RO"/>
    </w:rPr>
  </w:style>
  <w:style w:type="paragraph" w:customStyle="1" w:styleId="xl109">
    <w:name w:val="xl109"/>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lang w:val="ro-RO" w:eastAsia="ro-RO"/>
    </w:rPr>
  </w:style>
  <w:style w:type="paragraph" w:customStyle="1" w:styleId="xl110">
    <w:name w:val="xl110"/>
    <w:basedOn w:val="Normal"/>
    <w:rsid w:val="00E13988"/>
    <w:pPr>
      <w:pBdr>
        <w:left w:val="single" w:sz="4" w:space="0" w:color="auto"/>
        <w:bottom w:val="single" w:sz="4" w:space="0" w:color="auto"/>
      </w:pBdr>
      <w:spacing w:before="100" w:beforeAutospacing="1" w:after="100" w:afterAutospacing="1"/>
      <w:jc w:val="center"/>
      <w:textAlignment w:val="center"/>
    </w:pPr>
    <w:rPr>
      <w:lang w:val="ro-RO" w:eastAsia="ro-RO"/>
    </w:rPr>
  </w:style>
  <w:style w:type="paragraph" w:customStyle="1" w:styleId="xl111">
    <w:name w:val="xl111"/>
    <w:basedOn w:val="Normal"/>
    <w:rsid w:val="00E13988"/>
    <w:pPr>
      <w:pBdr>
        <w:bottom w:val="single" w:sz="4" w:space="0" w:color="auto"/>
      </w:pBdr>
      <w:spacing w:before="100" w:beforeAutospacing="1" w:after="100" w:afterAutospacing="1"/>
      <w:jc w:val="center"/>
      <w:textAlignment w:val="center"/>
    </w:pPr>
    <w:rPr>
      <w:lang w:val="ro-RO" w:eastAsia="ro-RO"/>
    </w:rPr>
  </w:style>
  <w:style w:type="paragraph" w:customStyle="1" w:styleId="xl112">
    <w:name w:val="xl112"/>
    <w:basedOn w:val="Normal"/>
    <w:rsid w:val="00E13988"/>
    <w:pPr>
      <w:pBdr>
        <w:bottom w:val="single" w:sz="4" w:space="0" w:color="auto"/>
        <w:right w:val="single" w:sz="4" w:space="0" w:color="auto"/>
      </w:pBdr>
      <w:spacing w:before="100" w:beforeAutospacing="1" w:after="100" w:afterAutospacing="1"/>
      <w:jc w:val="center"/>
      <w:textAlignment w:val="center"/>
    </w:pPr>
    <w:rPr>
      <w:lang w:val="ro-RO" w:eastAsia="ro-RO"/>
    </w:rPr>
  </w:style>
  <w:style w:type="paragraph" w:customStyle="1" w:styleId="xl113">
    <w:name w:val="xl113"/>
    <w:basedOn w:val="Normal"/>
    <w:rsid w:val="00E13988"/>
    <w:pPr>
      <w:pBdr>
        <w:left w:val="single" w:sz="4" w:space="0" w:color="auto"/>
        <w:bottom w:val="single" w:sz="4" w:space="0" w:color="auto"/>
        <w:right w:val="single" w:sz="4" w:space="0" w:color="auto"/>
      </w:pBdr>
      <w:spacing w:before="100" w:beforeAutospacing="1" w:after="100" w:afterAutospacing="1"/>
      <w:jc w:val="center"/>
      <w:textAlignment w:val="center"/>
    </w:pPr>
    <w:rPr>
      <w:lang w:val="ro-RO" w:eastAsia="ro-RO"/>
    </w:rPr>
  </w:style>
  <w:style w:type="paragraph" w:customStyle="1" w:styleId="xl114">
    <w:name w:val="xl114"/>
    <w:basedOn w:val="Normal"/>
    <w:rsid w:val="00E13988"/>
    <w:pPr>
      <w:spacing w:before="100" w:beforeAutospacing="1" w:after="100" w:afterAutospacing="1"/>
      <w:jc w:val="center"/>
    </w:pPr>
    <w:rPr>
      <w:b/>
      <w:bCs/>
      <w:i/>
      <w:iCs/>
      <w:lang w:val="ro-RO" w:eastAsia="ro-RO"/>
    </w:rPr>
  </w:style>
  <w:style w:type="paragraph" w:customStyle="1" w:styleId="xl115">
    <w:name w:val="xl115"/>
    <w:basedOn w:val="Normal"/>
    <w:rsid w:val="00E139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ro-RO" w:eastAsia="ro-RO"/>
    </w:rPr>
  </w:style>
  <w:style w:type="paragraph" w:customStyle="1" w:styleId="xl116">
    <w:name w:val="xl116"/>
    <w:basedOn w:val="Normal"/>
    <w:rsid w:val="00E13988"/>
    <w:pPr>
      <w:pBdr>
        <w:top w:val="single" w:sz="4" w:space="0" w:color="auto"/>
        <w:left w:val="single" w:sz="4" w:space="0" w:color="auto"/>
        <w:bottom w:val="single" w:sz="4" w:space="0" w:color="auto"/>
      </w:pBdr>
      <w:spacing w:before="100" w:beforeAutospacing="1" w:after="100" w:afterAutospacing="1"/>
      <w:jc w:val="center"/>
      <w:textAlignment w:val="top"/>
    </w:pPr>
    <w:rPr>
      <w:b/>
      <w:bCs/>
      <w:i/>
      <w:iCs/>
      <w:lang w:val="ro-RO" w:eastAsia="ro-RO"/>
    </w:rPr>
  </w:style>
  <w:style w:type="paragraph" w:customStyle="1" w:styleId="xl117">
    <w:name w:val="xl117"/>
    <w:basedOn w:val="Normal"/>
    <w:rsid w:val="00E13988"/>
    <w:pPr>
      <w:pBdr>
        <w:top w:val="single" w:sz="4" w:space="0" w:color="auto"/>
        <w:bottom w:val="single" w:sz="4" w:space="0" w:color="auto"/>
      </w:pBdr>
      <w:spacing w:before="100" w:beforeAutospacing="1" w:after="100" w:afterAutospacing="1"/>
      <w:jc w:val="center"/>
      <w:textAlignment w:val="top"/>
    </w:pPr>
    <w:rPr>
      <w:b/>
      <w:bCs/>
      <w:i/>
      <w:iCs/>
      <w:lang w:val="ro-RO" w:eastAsia="ro-RO"/>
    </w:rPr>
  </w:style>
  <w:style w:type="paragraph" w:customStyle="1" w:styleId="xl118">
    <w:name w:val="xl118"/>
    <w:basedOn w:val="Normal"/>
    <w:rsid w:val="00E13988"/>
    <w:pPr>
      <w:pBdr>
        <w:top w:val="single" w:sz="4" w:space="0" w:color="auto"/>
        <w:bottom w:val="single" w:sz="4" w:space="0" w:color="auto"/>
        <w:right w:val="single" w:sz="4" w:space="0" w:color="auto"/>
      </w:pBdr>
      <w:spacing w:before="100" w:beforeAutospacing="1" w:after="100" w:afterAutospacing="1"/>
      <w:jc w:val="center"/>
      <w:textAlignment w:val="top"/>
    </w:pPr>
    <w:rPr>
      <w:b/>
      <w:bCs/>
      <w:i/>
      <w:iCs/>
      <w:lang w:val="ro-RO" w:eastAsia="ro-RO"/>
    </w:rPr>
  </w:style>
  <w:style w:type="paragraph" w:customStyle="1" w:styleId="xl119">
    <w:name w:val="xl119"/>
    <w:basedOn w:val="Normal"/>
    <w:rsid w:val="00E13988"/>
    <w:pPr>
      <w:pBdr>
        <w:bottom w:val="single" w:sz="4" w:space="0" w:color="auto"/>
      </w:pBdr>
      <w:spacing w:before="100" w:beforeAutospacing="1" w:after="100" w:afterAutospacing="1"/>
      <w:jc w:val="center"/>
      <w:textAlignment w:val="top"/>
    </w:pPr>
    <w:rPr>
      <w:b/>
      <w:bCs/>
      <w:i/>
      <w:iCs/>
      <w:lang w:val="ro-RO" w:eastAsia="ro-RO"/>
    </w:rPr>
  </w:style>
  <w:style w:type="paragraph" w:customStyle="1" w:styleId="xl120">
    <w:name w:val="xl120"/>
    <w:basedOn w:val="Normal"/>
    <w:rsid w:val="00E13988"/>
    <w:pPr>
      <w:pBdr>
        <w:top w:val="single" w:sz="4" w:space="0" w:color="auto"/>
        <w:left w:val="single" w:sz="4" w:space="0" w:color="auto"/>
        <w:right w:val="single" w:sz="4" w:space="0" w:color="auto"/>
      </w:pBdr>
      <w:spacing w:before="100" w:beforeAutospacing="1" w:after="100" w:afterAutospacing="1"/>
      <w:jc w:val="center"/>
      <w:textAlignment w:val="center"/>
    </w:pPr>
    <w:rPr>
      <w:lang w:val="ro-RO" w:eastAsia="ro-RO"/>
    </w:rPr>
  </w:style>
  <w:style w:type="paragraph" w:customStyle="1" w:styleId="xl121">
    <w:name w:val="xl121"/>
    <w:basedOn w:val="Normal"/>
    <w:rsid w:val="00E13988"/>
    <w:pPr>
      <w:pBdr>
        <w:left w:val="single" w:sz="4" w:space="0" w:color="auto"/>
        <w:right w:val="single" w:sz="4" w:space="0" w:color="auto"/>
      </w:pBdr>
      <w:spacing w:before="100" w:beforeAutospacing="1" w:after="100" w:afterAutospacing="1"/>
      <w:jc w:val="center"/>
      <w:textAlignment w:val="center"/>
    </w:pPr>
    <w:rPr>
      <w:lang w:val="ro-RO" w:eastAsia="ro-RO"/>
    </w:rPr>
  </w:style>
  <w:style w:type="paragraph" w:customStyle="1" w:styleId="xl122">
    <w:name w:val="xl122"/>
    <w:basedOn w:val="Normal"/>
    <w:rsid w:val="00E13988"/>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lang w:val="ro-RO" w:eastAsia="ro-RO"/>
    </w:rPr>
  </w:style>
  <w:style w:type="paragraph" w:customStyle="1" w:styleId="xl123">
    <w:name w:val="xl123"/>
    <w:basedOn w:val="Normal"/>
    <w:rsid w:val="00E13988"/>
    <w:pPr>
      <w:pBdr>
        <w:left w:val="single" w:sz="4" w:space="0" w:color="auto"/>
        <w:right w:val="single" w:sz="4" w:space="0" w:color="auto"/>
      </w:pBdr>
      <w:spacing w:before="100" w:beforeAutospacing="1" w:after="100" w:afterAutospacing="1"/>
      <w:jc w:val="center"/>
      <w:textAlignment w:val="center"/>
    </w:pPr>
    <w:rPr>
      <w:color w:val="FF0000"/>
      <w:lang w:val="ro-RO" w:eastAsia="ro-RO"/>
    </w:rPr>
  </w:style>
  <w:style w:type="paragraph" w:customStyle="1" w:styleId="xl124">
    <w:name w:val="xl124"/>
    <w:basedOn w:val="Normal"/>
    <w:rsid w:val="00E13988"/>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o-RO" w:eastAsia="ro-RO"/>
    </w:rPr>
  </w:style>
  <w:style w:type="paragraph" w:customStyle="1" w:styleId="xl125">
    <w:name w:val="xl125"/>
    <w:basedOn w:val="Normal"/>
    <w:rsid w:val="00E13988"/>
    <w:pPr>
      <w:pBdr>
        <w:left w:val="single" w:sz="4" w:space="0" w:color="auto"/>
        <w:bottom w:val="single" w:sz="4" w:space="0" w:color="auto"/>
        <w:right w:val="single" w:sz="4" w:space="0" w:color="auto"/>
      </w:pBdr>
      <w:spacing w:before="100" w:beforeAutospacing="1" w:after="100" w:afterAutospacing="1"/>
      <w:jc w:val="center"/>
      <w:textAlignment w:val="center"/>
    </w:pPr>
    <w:rPr>
      <w:lang w:val="ro-RO" w:eastAsia="ro-RO"/>
    </w:rPr>
  </w:style>
  <w:style w:type="paragraph" w:customStyle="1" w:styleId="xl126">
    <w:name w:val="xl126"/>
    <w:basedOn w:val="Normal"/>
    <w:rsid w:val="00E13988"/>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o-RO" w:eastAsia="ro-RO"/>
    </w:rPr>
  </w:style>
  <w:style w:type="paragraph" w:customStyle="1" w:styleId="xl127">
    <w:name w:val="xl127"/>
    <w:basedOn w:val="Normal"/>
    <w:rsid w:val="00E13988"/>
    <w:pPr>
      <w:pBdr>
        <w:top w:val="single" w:sz="4" w:space="0" w:color="auto"/>
        <w:left w:val="single" w:sz="4" w:space="0" w:color="auto"/>
        <w:bottom w:val="single" w:sz="4" w:space="0" w:color="auto"/>
      </w:pBdr>
      <w:spacing w:before="100" w:beforeAutospacing="1" w:after="100" w:afterAutospacing="1"/>
      <w:jc w:val="center"/>
    </w:pPr>
    <w:rPr>
      <w:lang w:val="ro-RO" w:eastAsia="ro-RO"/>
    </w:rPr>
  </w:style>
  <w:style w:type="paragraph" w:customStyle="1" w:styleId="xl128">
    <w:name w:val="xl128"/>
    <w:basedOn w:val="Normal"/>
    <w:rsid w:val="00E13988"/>
    <w:pPr>
      <w:pBdr>
        <w:top w:val="single" w:sz="4" w:space="0" w:color="auto"/>
        <w:bottom w:val="single" w:sz="4" w:space="0" w:color="auto"/>
      </w:pBdr>
      <w:spacing w:before="100" w:beforeAutospacing="1" w:after="100" w:afterAutospacing="1"/>
      <w:jc w:val="center"/>
    </w:pPr>
    <w:rPr>
      <w:lang w:val="ro-RO" w:eastAsia="ro-RO"/>
    </w:rPr>
  </w:style>
  <w:style w:type="paragraph" w:customStyle="1" w:styleId="xl129">
    <w:name w:val="xl129"/>
    <w:basedOn w:val="Normal"/>
    <w:rsid w:val="00E13988"/>
    <w:pPr>
      <w:pBdr>
        <w:top w:val="single" w:sz="4" w:space="0" w:color="auto"/>
        <w:bottom w:val="single" w:sz="4" w:space="0" w:color="auto"/>
        <w:right w:val="single" w:sz="4" w:space="0" w:color="auto"/>
      </w:pBdr>
      <w:spacing w:before="100" w:beforeAutospacing="1" w:after="100" w:afterAutospacing="1"/>
      <w:jc w:val="center"/>
    </w:pPr>
    <w:rPr>
      <w:lang w:val="ro-RO" w:eastAsia="ro-RO"/>
    </w:rPr>
  </w:style>
  <w:style w:type="paragraph" w:styleId="TextnBalon">
    <w:name w:val="Balloon Text"/>
    <w:basedOn w:val="Normal"/>
    <w:link w:val="TextnBalonCaracter"/>
    <w:rsid w:val="007204BC"/>
    <w:rPr>
      <w:rFonts w:ascii="Tahoma" w:hAnsi="Tahoma" w:cs="Tahoma"/>
      <w:sz w:val="16"/>
      <w:szCs w:val="16"/>
    </w:rPr>
  </w:style>
  <w:style w:type="character" w:customStyle="1" w:styleId="TextnBalonCaracter">
    <w:name w:val="Text în Balon Caracter"/>
    <w:basedOn w:val="Fontdeparagrafimplicit"/>
    <w:link w:val="TextnBalon"/>
    <w:rsid w:val="007204BC"/>
    <w:rPr>
      <w:rFonts w:ascii="Tahoma" w:hAnsi="Tahoma" w:cs="Tahoma"/>
      <w:sz w:val="16"/>
      <w:szCs w:val="16"/>
      <w:lang w:val="en-US" w:eastAsia="en-US"/>
    </w:rPr>
  </w:style>
  <w:style w:type="character" w:customStyle="1" w:styleId="tax1">
    <w:name w:val="tax1"/>
    <w:basedOn w:val="Fontdeparagrafimplicit"/>
    <w:rsid w:val="007204BC"/>
    <w:rPr>
      <w:b/>
      <w:bCs/>
      <w:sz w:val="26"/>
      <w:szCs w:val="26"/>
    </w:rPr>
  </w:style>
  <w:style w:type="character" w:customStyle="1" w:styleId="tpa1">
    <w:name w:val="tpa1"/>
    <w:basedOn w:val="Fontdeparagrafimplicit"/>
    <w:rsid w:val="007204BC"/>
  </w:style>
  <w:style w:type="character" w:customStyle="1" w:styleId="pt1">
    <w:name w:val="pt1"/>
    <w:basedOn w:val="Fontdeparagrafimplicit"/>
    <w:rsid w:val="007204BC"/>
    <w:rPr>
      <w:b/>
      <w:bCs/>
      <w:color w:val="8F0000"/>
    </w:rPr>
  </w:style>
  <w:style w:type="character" w:customStyle="1" w:styleId="tpt1">
    <w:name w:val="tpt1"/>
    <w:basedOn w:val="Fontdeparagrafimplicit"/>
    <w:rsid w:val="007204BC"/>
  </w:style>
</w:styles>
</file>

<file path=word/webSettings.xml><?xml version="1.0" encoding="utf-8"?>
<w:webSettings xmlns:r="http://schemas.openxmlformats.org/officeDocument/2006/relationships" xmlns:w="http://schemas.openxmlformats.org/wordprocessingml/2006/main">
  <w:divs>
    <w:div w:id="83381262">
      <w:bodyDiv w:val="1"/>
      <w:marLeft w:val="0"/>
      <w:marRight w:val="0"/>
      <w:marTop w:val="0"/>
      <w:marBottom w:val="0"/>
      <w:divBdr>
        <w:top w:val="none" w:sz="0" w:space="0" w:color="auto"/>
        <w:left w:val="none" w:sz="0" w:space="0" w:color="auto"/>
        <w:bottom w:val="none" w:sz="0" w:space="0" w:color="auto"/>
        <w:right w:val="none" w:sz="0" w:space="0" w:color="auto"/>
      </w:divBdr>
    </w:div>
    <w:div w:id="127207502">
      <w:bodyDiv w:val="1"/>
      <w:marLeft w:val="0"/>
      <w:marRight w:val="0"/>
      <w:marTop w:val="0"/>
      <w:marBottom w:val="0"/>
      <w:divBdr>
        <w:top w:val="none" w:sz="0" w:space="0" w:color="auto"/>
        <w:left w:val="none" w:sz="0" w:space="0" w:color="auto"/>
        <w:bottom w:val="none" w:sz="0" w:space="0" w:color="auto"/>
        <w:right w:val="none" w:sz="0" w:space="0" w:color="auto"/>
      </w:divBdr>
    </w:div>
    <w:div w:id="280497567">
      <w:bodyDiv w:val="1"/>
      <w:marLeft w:val="0"/>
      <w:marRight w:val="0"/>
      <w:marTop w:val="0"/>
      <w:marBottom w:val="0"/>
      <w:divBdr>
        <w:top w:val="none" w:sz="0" w:space="0" w:color="auto"/>
        <w:left w:val="none" w:sz="0" w:space="0" w:color="auto"/>
        <w:bottom w:val="none" w:sz="0" w:space="0" w:color="auto"/>
        <w:right w:val="none" w:sz="0" w:space="0" w:color="auto"/>
      </w:divBdr>
    </w:div>
    <w:div w:id="325087664">
      <w:bodyDiv w:val="1"/>
      <w:marLeft w:val="0"/>
      <w:marRight w:val="0"/>
      <w:marTop w:val="0"/>
      <w:marBottom w:val="0"/>
      <w:divBdr>
        <w:top w:val="none" w:sz="0" w:space="0" w:color="auto"/>
        <w:left w:val="none" w:sz="0" w:space="0" w:color="auto"/>
        <w:bottom w:val="none" w:sz="0" w:space="0" w:color="auto"/>
        <w:right w:val="none" w:sz="0" w:space="0" w:color="auto"/>
      </w:divBdr>
    </w:div>
    <w:div w:id="345182729">
      <w:bodyDiv w:val="1"/>
      <w:marLeft w:val="0"/>
      <w:marRight w:val="0"/>
      <w:marTop w:val="0"/>
      <w:marBottom w:val="0"/>
      <w:divBdr>
        <w:top w:val="none" w:sz="0" w:space="0" w:color="auto"/>
        <w:left w:val="none" w:sz="0" w:space="0" w:color="auto"/>
        <w:bottom w:val="none" w:sz="0" w:space="0" w:color="auto"/>
        <w:right w:val="none" w:sz="0" w:space="0" w:color="auto"/>
      </w:divBdr>
    </w:div>
    <w:div w:id="492914741">
      <w:bodyDiv w:val="1"/>
      <w:marLeft w:val="0"/>
      <w:marRight w:val="0"/>
      <w:marTop w:val="0"/>
      <w:marBottom w:val="0"/>
      <w:divBdr>
        <w:top w:val="none" w:sz="0" w:space="0" w:color="auto"/>
        <w:left w:val="none" w:sz="0" w:space="0" w:color="auto"/>
        <w:bottom w:val="none" w:sz="0" w:space="0" w:color="auto"/>
        <w:right w:val="none" w:sz="0" w:space="0" w:color="auto"/>
      </w:divBdr>
    </w:div>
    <w:div w:id="515123115">
      <w:bodyDiv w:val="1"/>
      <w:marLeft w:val="0"/>
      <w:marRight w:val="0"/>
      <w:marTop w:val="0"/>
      <w:marBottom w:val="0"/>
      <w:divBdr>
        <w:top w:val="none" w:sz="0" w:space="0" w:color="auto"/>
        <w:left w:val="none" w:sz="0" w:space="0" w:color="auto"/>
        <w:bottom w:val="none" w:sz="0" w:space="0" w:color="auto"/>
        <w:right w:val="none" w:sz="0" w:space="0" w:color="auto"/>
      </w:divBdr>
    </w:div>
    <w:div w:id="854728102">
      <w:bodyDiv w:val="1"/>
      <w:marLeft w:val="0"/>
      <w:marRight w:val="0"/>
      <w:marTop w:val="0"/>
      <w:marBottom w:val="0"/>
      <w:divBdr>
        <w:top w:val="none" w:sz="0" w:space="0" w:color="auto"/>
        <w:left w:val="none" w:sz="0" w:space="0" w:color="auto"/>
        <w:bottom w:val="none" w:sz="0" w:space="0" w:color="auto"/>
        <w:right w:val="none" w:sz="0" w:space="0" w:color="auto"/>
      </w:divBdr>
    </w:div>
    <w:div w:id="897088304">
      <w:bodyDiv w:val="1"/>
      <w:marLeft w:val="0"/>
      <w:marRight w:val="0"/>
      <w:marTop w:val="0"/>
      <w:marBottom w:val="0"/>
      <w:divBdr>
        <w:top w:val="none" w:sz="0" w:space="0" w:color="auto"/>
        <w:left w:val="none" w:sz="0" w:space="0" w:color="auto"/>
        <w:bottom w:val="none" w:sz="0" w:space="0" w:color="auto"/>
        <w:right w:val="none" w:sz="0" w:space="0" w:color="auto"/>
      </w:divBdr>
    </w:div>
    <w:div w:id="946234255">
      <w:bodyDiv w:val="1"/>
      <w:marLeft w:val="0"/>
      <w:marRight w:val="0"/>
      <w:marTop w:val="0"/>
      <w:marBottom w:val="0"/>
      <w:divBdr>
        <w:top w:val="none" w:sz="0" w:space="0" w:color="auto"/>
        <w:left w:val="none" w:sz="0" w:space="0" w:color="auto"/>
        <w:bottom w:val="none" w:sz="0" w:space="0" w:color="auto"/>
        <w:right w:val="none" w:sz="0" w:space="0" w:color="auto"/>
      </w:divBdr>
    </w:div>
    <w:div w:id="1058283566">
      <w:bodyDiv w:val="1"/>
      <w:marLeft w:val="0"/>
      <w:marRight w:val="0"/>
      <w:marTop w:val="0"/>
      <w:marBottom w:val="0"/>
      <w:divBdr>
        <w:top w:val="none" w:sz="0" w:space="0" w:color="auto"/>
        <w:left w:val="none" w:sz="0" w:space="0" w:color="auto"/>
        <w:bottom w:val="none" w:sz="0" w:space="0" w:color="auto"/>
        <w:right w:val="none" w:sz="0" w:space="0" w:color="auto"/>
      </w:divBdr>
    </w:div>
    <w:div w:id="1245146757">
      <w:bodyDiv w:val="1"/>
      <w:marLeft w:val="0"/>
      <w:marRight w:val="0"/>
      <w:marTop w:val="0"/>
      <w:marBottom w:val="0"/>
      <w:divBdr>
        <w:top w:val="none" w:sz="0" w:space="0" w:color="auto"/>
        <w:left w:val="none" w:sz="0" w:space="0" w:color="auto"/>
        <w:bottom w:val="none" w:sz="0" w:space="0" w:color="auto"/>
        <w:right w:val="none" w:sz="0" w:space="0" w:color="auto"/>
      </w:divBdr>
    </w:div>
    <w:div w:id="1286738242">
      <w:bodyDiv w:val="1"/>
      <w:marLeft w:val="0"/>
      <w:marRight w:val="0"/>
      <w:marTop w:val="0"/>
      <w:marBottom w:val="0"/>
      <w:divBdr>
        <w:top w:val="none" w:sz="0" w:space="0" w:color="auto"/>
        <w:left w:val="none" w:sz="0" w:space="0" w:color="auto"/>
        <w:bottom w:val="none" w:sz="0" w:space="0" w:color="auto"/>
        <w:right w:val="none" w:sz="0" w:space="0" w:color="auto"/>
      </w:divBdr>
    </w:div>
    <w:div w:id="1415053998">
      <w:bodyDiv w:val="1"/>
      <w:marLeft w:val="0"/>
      <w:marRight w:val="0"/>
      <w:marTop w:val="0"/>
      <w:marBottom w:val="0"/>
      <w:divBdr>
        <w:top w:val="none" w:sz="0" w:space="0" w:color="auto"/>
        <w:left w:val="none" w:sz="0" w:space="0" w:color="auto"/>
        <w:bottom w:val="none" w:sz="0" w:space="0" w:color="auto"/>
        <w:right w:val="none" w:sz="0" w:space="0" w:color="auto"/>
      </w:divBdr>
    </w:div>
    <w:div w:id="1417940632">
      <w:bodyDiv w:val="1"/>
      <w:marLeft w:val="0"/>
      <w:marRight w:val="0"/>
      <w:marTop w:val="0"/>
      <w:marBottom w:val="0"/>
      <w:divBdr>
        <w:top w:val="none" w:sz="0" w:space="0" w:color="auto"/>
        <w:left w:val="none" w:sz="0" w:space="0" w:color="auto"/>
        <w:bottom w:val="none" w:sz="0" w:space="0" w:color="auto"/>
        <w:right w:val="none" w:sz="0" w:space="0" w:color="auto"/>
      </w:divBdr>
    </w:div>
    <w:div w:id="1569924933">
      <w:bodyDiv w:val="1"/>
      <w:marLeft w:val="0"/>
      <w:marRight w:val="0"/>
      <w:marTop w:val="0"/>
      <w:marBottom w:val="0"/>
      <w:divBdr>
        <w:top w:val="none" w:sz="0" w:space="0" w:color="auto"/>
        <w:left w:val="none" w:sz="0" w:space="0" w:color="auto"/>
        <w:bottom w:val="none" w:sz="0" w:space="0" w:color="auto"/>
        <w:right w:val="none" w:sz="0" w:space="0" w:color="auto"/>
      </w:divBdr>
    </w:div>
    <w:div w:id="1877506407">
      <w:bodyDiv w:val="1"/>
      <w:marLeft w:val="0"/>
      <w:marRight w:val="0"/>
      <w:marTop w:val="0"/>
      <w:marBottom w:val="0"/>
      <w:divBdr>
        <w:top w:val="none" w:sz="0" w:space="0" w:color="auto"/>
        <w:left w:val="none" w:sz="0" w:space="0" w:color="auto"/>
        <w:bottom w:val="none" w:sz="0" w:space="0" w:color="auto"/>
        <w:right w:val="none" w:sz="0" w:space="0" w:color="auto"/>
      </w:divBdr>
    </w:div>
    <w:div w:id="192606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293FF-76A0-4106-8271-9DE8AEFB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677</Words>
  <Characters>3933</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APROBAT,</vt:lpstr>
    </vt:vector>
  </TitlesOfParts>
  <Company>sc17</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APROBAT,</dc:title>
  <dc:subject/>
  <dc:creator>rangheloiu</dc:creator>
  <cp:keywords/>
  <dc:description/>
  <cp:lastModifiedBy>dan.istrate</cp:lastModifiedBy>
  <cp:revision>13</cp:revision>
  <cp:lastPrinted>2016-09-22T07:20:00Z</cp:lastPrinted>
  <dcterms:created xsi:type="dcterms:W3CDTF">2016-09-23T14:47:00Z</dcterms:created>
  <dcterms:modified xsi:type="dcterms:W3CDTF">2016-12-05T13:16:00Z</dcterms:modified>
</cp:coreProperties>
</file>